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C425" w14:textId="288478D0" w:rsidR="00E319C8" w:rsidRPr="00E319C8" w:rsidRDefault="00E319C8" w:rsidP="00E319C8">
      <w:pPr>
        <w:spacing w:line="360" w:lineRule="auto"/>
        <w:ind w:left="80"/>
        <w:jc w:val="center"/>
        <w:rPr>
          <w:rFonts w:ascii="Georgia" w:hAnsi="Georgia"/>
          <w:b/>
          <w:bCs/>
          <w:sz w:val="24"/>
          <w:szCs w:val="24"/>
        </w:rPr>
      </w:pPr>
      <w:r w:rsidRPr="00E319C8">
        <w:rPr>
          <w:rFonts w:ascii="Georgia" w:hAnsi="Georgia"/>
          <w:b/>
          <w:bCs/>
          <w:sz w:val="24"/>
          <w:szCs w:val="24"/>
        </w:rPr>
        <w:t>ZARZĄDZENIE NR 2024/ 12 /2</w:t>
      </w:r>
      <w:r>
        <w:rPr>
          <w:rFonts w:ascii="Georgia" w:hAnsi="Georgia"/>
          <w:b/>
          <w:bCs/>
          <w:sz w:val="24"/>
          <w:szCs w:val="24"/>
        </w:rPr>
        <w:t>5</w:t>
      </w:r>
    </w:p>
    <w:p w14:paraId="3130C185" w14:textId="6F20D1F9" w:rsidR="00E319C8" w:rsidRPr="00E319C8" w:rsidRDefault="00E319C8" w:rsidP="00E319C8">
      <w:pPr>
        <w:spacing w:line="360" w:lineRule="auto"/>
        <w:ind w:left="80"/>
        <w:jc w:val="center"/>
        <w:rPr>
          <w:rFonts w:ascii="Georgia" w:hAnsi="Georgia"/>
          <w:b/>
          <w:bCs/>
          <w:sz w:val="24"/>
          <w:szCs w:val="24"/>
        </w:rPr>
      </w:pPr>
      <w:r w:rsidRPr="00E319C8">
        <w:rPr>
          <w:rFonts w:ascii="Georgia" w:hAnsi="Georgia"/>
          <w:b/>
          <w:bCs/>
          <w:sz w:val="24"/>
          <w:szCs w:val="24"/>
        </w:rPr>
        <w:t xml:space="preserve">DYREKTORKI MUZEUM MARII SKŁODOWSKIEJ-CURIE </w:t>
      </w:r>
      <w:r w:rsidR="00234FBB">
        <w:rPr>
          <w:rFonts w:ascii="Georgia" w:hAnsi="Georgia"/>
          <w:b/>
          <w:bCs/>
          <w:sz w:val="24"/>
          <w:szCs w:val="24"/>
        </w:rPr>
        <w:t xml:space="preserve"> W </w:t>
      </w:r>
      <w:r w:rsidRPr="00E319C8">
        <w:rPr>
          <w:rFonts w:ascii="Georgia" w:hAnsi="Georgia"/>
          <w:b/>
          <w:bCs/>
          <w:sz w:val="24"/>
          <w:szCs w:val="24"/>
        </w:rPr>
        <w:t>WARSZAWIE</w:t>
      </w:r>
    </w:p>
    <w:p w14:paraId="367CCB62" w14:textId="428633C0" w:rsidR="00E319C8" w:rsidRPr="00E319C8" w:rsidRDefault="00E319C8" w:rsidP="00E319C8">
      <w:pPr>
        <w:spacing w:line="360" w:lineRule="auto"/>
        <w:ind w:left="80"/>
        <w:jc w:val="center"/>
        <w:rPr>
          <w:rFonts w:ascii="Georgia" w:hAnsi="Georgia"/>
          <w:b/>
          <w:bCs/>
          <w:sz w:val="24"/>
          <w:szCs w:val="24"/>
        </w:rPr>
      </w:pPr>
      <w:r w:rsidRPr="00E319C8">
        <w:rPr>
          <w:rFonts w:ascii="Georgia" w:hAnsi="Georgia"/>
          <w:b/>
          <w:bCs/>
          <w:sz w:val="24"/>
          <w:szCs w:val="24"/>
        </w:rPr>
        <w:t xml:space="preserve">z dnia </w:t>
      </w:r>
      <w:r>
        <w:rPr>
          <w:rFonts w:ascii="Georgia" w:hAnsi="Georgia"/>
          <w:b/>
          <w:bCs/>
          <w:sz w:val="24"/>
          <w:szCs w:val="24"/>
        </w:rPr>
        <w:t>3</w:t>
      </w:r>
      <w:r w:rsidR="00DB3A99">
        <w:rPr>
          <w:rFonts w:ascii="Georgia" w:hAnsi="Georgia"/>
          <w:b/>
          <w:bCs/>
          <w:sz w:val="24"/>
          <w:szCs w:val="24"/>
        </w:rPr>
        <w:t>1</w:t>
      </w:r>
      <w:r w:rsidRPr="00E319C8">
        <w:rPr>
          <w:rFonts w:ascii="Georgia" w:hAnsi="Georgia"/>
          <w:b/>
          <w:bCs/>
          <w:sz w:val="24"/>
          <w:szCs w:val="24"/>
        </w:rPr>
        <w:t xml:space="preserve"> grudnia 2024  r.,</w:t>
      </w:r>
    </w:p>
    <w:p w14:paraId="6C932DB0" w14:textId="77777777" w:rsidR="00E319C8" w:rsidRPr="00E319C8" w:rsidRDefault="00E319C8" w:rsidP="00E319C8">
      <w:pPr>
        <w:spacing w:line="360" w:lineRule="auto"/>
        <w:ind w:left="80"/>
        <w:jc w:val="center"/>
        <w:rPr>
          <w:rFonts w:ascii="Georgia" w:hAnsi="Georgia"/>
          <w:b/>
          <w:bCs/>
          <w:sz w:val="24"/>
          <w:szCs w:val="24"/>
        </w:rPr>
      </w:pPr>
      <w:r w:rsidRPr="00E344A3">
        <w:rPr>
          <w:rFonts w:ascii="Georgia" w:hAnsi="Georgia"/>
          <w:bCs/>
          <w:sz w:val="24"/>
          <w:szCs w:val="24"/>
        </w:rPr>
        <w:t>zwane dalej</w:t>
      </w:r>
      <w:r w:rsidRPr="00E319C8">
        <w:rPr>
          <w:rFonts w:ascii="Georgia" w:hAnsi="Georgia"/>
          <w:b/>
          <w:bCs/>
          <w:sz w:val="24"/>
          <w:szCs w:val="24"/>
        </w:rPr>
        <w:t xml:space="preserve"> </w:t>
      </w:r>
      <w:r w:rsidRPr="00E344A3">
        <w:rPr>
          <w:rFonts w:ascii="Georgia" w:hAnsi="Georgia"/>
          <w:bCs/>
          <w:sz w:val="24"/>
          <w:szCs w:val="24"/>
        </w:rPr>
        <w:t>„</w:t>
      </w:r>
      <w:r w:rsidRPr="00E319C8">
        <w:rPr>
          <w:rFonts w:ascii="Georgia" w:hAnsi="Georgia"/>
          <w:b/>
          <w:bCs/>
          <w:sz w:val="24"/>
          <w:szCs w:val="24"/>
        </w:rPr>
        <w:t>Zarządzeniem</w:t>
      </w:r>
      <w:r w:rsidRPr="00E344A3">
        <w:rPr>
          <w:rFonts w:ascii="Georgia" w:hAnsi="Georgia"/>
          <w:bCs/>
          <w:sz w:val="24"/>
          <w:szCs w:val="24"/>
        </w:rPr>
        <w:t>”</w:t>
      </w:r>
    </w:p>
    <w:p w14:paraId="654CB6E4" w14:textId="77777777" w:rsidR="00E319C8" w:rsidRPr="00E319C8" w:rsidRDefault="00E319C8" w:rsidP="00E319C8">
      <w:pPr>
        <w:spacing w:line="360" w:lineRule="auto"/>
        <w:ind w:left="80"/>
        <w:jc w:val="center"/>
        <w:rPr>
          <w:rFonts w:ascii="Georgia" w:hAnsi="Georgia"/>
          <w:b/>
          <w:bCs/>
          <w:sz w:val="24"/>
          <w:szCs w:val="24"/>
        </w:rPr>
      </w:pPr>
    </w:p>
    <w:p w14:paraId="4B112FB4" w14:textId="77777777" w:rsidR="00E319C8" w:rsidRPr="00E319C8" w:rsidRDefault="00E319C8" w:rsidP="00E319C8">
      <w:pPr>
        <w:spacing w:line="360" w:lineRule="auto"/>
        <w:ind w:left="80"/>
        <w:jc w:val="center"/>
        <w:rPr>
          <w:rFonts w:ascii="Georgia" w:hAnsi="Georgia"/>
          <w:sz w:val="24"/>
          <w:szCs w:val="24"/>
        </w:rPr>
      </w:pPr>
      <w:r w:rsidRPr="00E319C8">
        <w:rPr>
          <w:rFonts w:ascii="Georgia" w:hAnsi="Georgia"/>
          <w:sz w:val="24"/>
          <w:szCs w:val="24"/>
        </w:rPr>
        <w:t>w sprawie</w:t>
      </w:r>
    </w:p>
    <w:p w14:paraId="6D5FF54A" w14:textId="77777777" w:rsidR="00E319C8" w:rsidRPr="00E319C8" w:rsidRDefault="00E319C8" w:rsidP="00E319C8">
      <w:pPr>
        <w:spacing w:line="360" w:lineRule="auto"/>
        <w:ind w:left="80"/>
        <w:jc w:val="center"/>
        <w:rPr>
          <w:rFonts w:ascii="Georgia" w:hAnsi="Georgia"/>
          <w:sz w:val="24"/>
          <w:szCs w:val="24"/>
        </w:rPr>
      </w:pPr>
    </w:p>
    <w:p w14:paraId="7A247188" w14:textId="691FF04D" w:rsidR="00E319C8" w:rsidRPr="00E344A3" w:rsidRDefault="00E319C8" w:rsidP="00E319C8">
      <w:pPr>
        <w:spacing w:line="360" w:lineRule="auto"/>
        <w:ind w:left="80"/>
        <w:jc w:val="center"/>
        <w:rPr>
          <w:rFonts w:ascii="Georgia" w:hAnsi="Georgia"/>
          <w:b/>
          <w:sz w:val="24"/>
          <w:szCs w:val="24"/>
        </w:rPr>
      </w:pPr>
      <w:r w:rsidRPr="00E344A3">
        <w:rPr>
          <w:rFonts w:ascii="Georgia" w:hAnsi="Georgia"/>
          <w:b/>
          <w:sz w:val="24"/>
          <w:szCs w:val="24"/>
        </w:rPr>
        <w:t xml:space="preserve">wprowadzenia Regulaminu zajęć edukacyjnych prowadzonych przez </w:t>
      </w:r>
    </w:p>
    <w:p w14:paraId="63247593" w14:textId="77777777" w:rsidR="00E319C8" w:rsidRPr="00E344A3" w:rsidRDefault="00E319C8" w:rsidP="00E319C8">
      <w:pPr>
        <w:spacing w:line="360" w:lineRule="auto"/>
        <w:ind w:left="80"/>
        <w:jc w:val="center"/>
        <w:rPr>
          <w:rFonts w:ascii="Georgia" w:hAnsi="Georgia"/>
          <w:b/>
          <w:sz w:val="24"/>
          <w:szCs w:val="24"/>
        </w:rPr>
      </w:pPr>
      <w:r w:rsidRPr="00E344A3">
        <w:rPr>
          <w:rFonts w:ascii="Georgia" w:hAnsi="Georgia"/>
          <w:b/>
          <w:sz w:val="24"/>
          <w:szCs w:val="24"/>
        </w:rPr>
        <w:t>Muzeum Marii Skłodowskiej-Curie w Warszawie</w:t>
      </w:r>
    </w:p>
    <w:p w14:paraId="0568044D" w14:textId="08BF7C52" w:rsidR="00E319C8" w:rsidRPr="00E319C8" w:rsidRDefault="00E319C8" w:rsidP="00E319C8">
      <w:pPr>
        <w:spacing w:line="360" w:lineRule="auto"/>
        <w:ind w:left="80"/>
        <w:jc w:val="center"/>
        <w:rPr>
          <w:rFonts w:ascii="Georgia" w:hAnsi="Georgia"/>
          <w:sz w:val="24"/>
          <w:szCs w:val="24"/>
        </w:rPr>
      </w:pPr>
    </w:p>
    <w:p w14:paraId="0279AB62" w14:textId="74583D60" w:rsidR="00E319C8" w:rsidRPr="00E319C8" w:rsidRDefault="00E319C8" w:rsidP="00E319C8">
      <w:pPr>
        <w:spacing w:line="360" w:lineRule="auto"/>
        <w:ind w:left="80"/>
        <w:jc w:val="both"/>
        <w:rPr>
          <w:rFonts w:ascii="Georgia" w:hAnsi="Georgia"/>
          <w:sz w:val="24"/>
          <w:szCs w:val="24"/>
        </w:rPr>
      </w:pPr>
      <w:r w:rsidRPr="00E319C8">
        <w:rPr>
          <w:rFonts w:ascii="Georgia" w:hAnsi="Georgia"/>
          <w:sz w:val="24"/>
          <w:szCs w:val="24"/>
        </w:rPr>
        <w:t>Działając w imieniu i na rzecz Muzeum Marii Skłodowskiej-Curie w Warszawie, na podstawie art. 17 ustawy z dnia 25 października 1991</w:t>
      </w:r>
      <w:r w:rsidR="00C03FA0">
        <w:rPr>
          <w:rFonts w:ascii="Georgia" w:hAnsi="Georgia"/>
          <w:sz w:val="24"/>
          <w:szCs w:val="24"/>
        </w:rPr>
        <w:t xml:space="preserve"> r.</w:t>
      </w:r>
      <w:r w:rsidRPr="00E319C8">
        <w:rPr>
          <w:rFonts w:ascii="Georgia" w:hAnsi="Georgia"/>
          <w:sz w:val="24"/>
          <w:szCs w:val="24"/>
        </w:rPr>
        <w:t xml:space="preserve"> o organizowaniu i prowadzeniu działalności kulturalnej (t.j. Dz. U. z 2024 r. poz. 87) zarządzam, co następuje:</w:t>
      </w:r>
    </w:p>
    <w:p w14:paraId="10B084EE" w14:textId="77777777" w:rsidR="00E319C8" w:rsidRPr="00E319C8" w:rsidRDefault="00E319C8" w:rsidP="00E319C8">
      <w:pPr>
        <w:spacing w:line="360" w:lineRule="auto"/>
        <w:ind w:left="80"/>
        <w:jc w:val="center"/>
        <w:rPr>
          <w:rFonts w:ascii="Georgia" w:hAnsi="Georgia"/>
          <w:sz w:val="24"/>
          <w:szCs w:val="24"/>
        </w:rPr>
      </w:pPr>
      <w:r w:rsidRPr="00E319C8">
        <w:rPr>
          <w:rFonts w:ascii="Georgia" w:hAnsi="Georgia"/>
          <w:sz w:val="24"/>
          <w:szCs w:val="24"/>
        </w:rPr>
        <w:t>§1</w:t>
      </w:r>
    </w:p>
    <w:p w14:paraId="0FD3416E" w14:textId="42C26E59" w:rsidR="00E319C8" w:rsidRPr="00E319C8" w:rsidRDefault="00E319C8" w:rsidP="00E319C8">
      <w:pPr>
        <w:spacing w:line="360" w:lineRule="auto"/>
        <w:ind w:left="80"/>
        <w:jc w:val="both"/>
        <w:rPr>
          <w:rFonts w:ascii="Georgia" w:hAnsi="Georgia"/>
          <w:sz w:val="24"/>
          <w:szCs w:val="24"/>
        </w:rPr>
      </w:pPr>
      <w:r w:rsidRPr="00E319C8">
        <w:rPr>
          <w:rFonts w:ascii="Georgia" w:hAnsi="Georgia"/>
          <w:sz w:val="24"/>
          <w:szCs w:val="24"/>
        </w:rPr>
        <w:t>Celem zapewnia adekwatnej, efektywnej i skutecznej kontroli zarządczej wprowadza się Regulamin zajęć edukacyjnych prowadzonych przez Muzeum Marii Skłodowskiej-Curie w Warszawie</w:t>
      </w:r>
      <w:r>
        <w:rPr>
          <w:rFonts w:ascii="Georgia" w:hAnsi="Georgia"/>
          <w:b/>
          <w:bCs/>
          <w:sz w:val="24"/>
          <w:szCs w:val="24"/>
        </w:rPr>
        <w:t xml:space="preserve"> </w:t>
      </w:r>
      <w:r w:rsidRPr="00E319C8">
        <w:rPr>
          <w:rFonts w:ascii="Georgia" w:hAnsi="Georgia"/>
          <w:sz w:val="24"/>
          <w:szCs w:val="24"/>
        </w:rPr>
        <w:t>w brzmieniu ustalonym w załączniku do Zarządzenia.</w:t>
      </w:r>
    </w:p>
    <w:p w14:paraId="3681C5FE" w14:textId="77777777" w:rsidR="00E319C8" w:rsidRPr="00E319C8" w:rsidRDefault="00E319C8" w:rsidP="00E319C8">
      <w:pPr>
        <w:spacing w:line="360" w:lineRule="auto"/>
        <w:ind w:left="80"/>
        <w:jc w:val="center"/>
        <w:rPr>
          <w:rFonts w:ascii="Georgia" w:hAnsi="Georgia"/>
          <w:sz w:val="24"/>
          <w:szCs w:val="24"/>
        </w:rPr>
      </w:pPr>
      <w:r w:rsidRPr="00E319C8">
        <w:rPr>
          <w:rFonts w:ascii="Georgia" w:hAnsi="Georgia"/>
          <w:sz w:val="24"/>
          <w:szCs w:val="24"/>
        </w:rPr>
        <w:t>§2</w:t>
      </w:r>
    </w:p>
    <w:p w14:paraId="2B95817C" w14:textId="77777777" w:rsidR="00E319C8" w:rsidRDefault="00E319C8" w:rsidP="00E319C8">
      <w:pPr>
        <w:spacing w:line="360" w:lineRule="auto"/>
        <w:ind w:left="80"/>
        <w:jc w:val="both"/>
        <w:rPr>
          <w:rFonts w:ascii="Georgia" w:hAnsi="Georgia"/>
          <w:b/>
          <w:bCs/>
          <w:sz w:val="24"/>
          <w:szCs w:val="24"/>
        </w:rPr>
      </w:pPr>
      <w:r w:rsidRPr="00E319C8">
        <w:rPr>
          <w:rFonts w:ascii="Georgia" w:hAnsi="Georgia"/>
          <w:sz w:val="24"/>
          <w:szCs w:val="24"/>
        </w:rPr>
        <w:t>Zarządzenie wchodzi w życie z dniem jego podpisania</w:t>
      </w:r>
      <w:r w:rsidRPr="00E319C8">
        <w:rPr>
          <w:rFonts w:ascii="Georgia" w:hAnsi="Georgia"/>
          <w:b/>
          <w:bCs/>
          <w:sz w:val="24"/>
          <w:szCs w:val="24"/>
        </w:rPr>
        <w:t>.</w:t>
      </w:r>
    </w:p>
    <w:p w14:paraId="48C13633" w14:textId="77777777" w:rsidR="00E319C8" w:rsidRDefault="00E319C8" w:rsidP="00E319C8">
      <w:pPr>
        <w:spacing w:line="360" w:lineRule="auto"/>
        <w:ind w:left="80"/>
        <w:jc w:val="both"/>
        <w:rPr>
          <w:rFonts w:ascii="Georgia" w:hAnsi="Georgia"/>
          <w:b/>
          <w:bCs/>
          <w:sz w:val="24"/>
          <w:szCs w:val="24"/>
        </w:rPr>
      </w:pPr>
    </w:p>
    <w:p w14:paraId="0DB1F2B7" w14:textId="77777777" w:rsidR="00E319C8" w:rsidRDefault="00E319C8" w:rsidP="00E319C8">
      <w:pPr>
        <w:spacing w:line="360" w:lineRule="auto"/>
        <w:ind w:left="80"/>
        <w:jc w:val="both"/>
        <w:rPr>
          <w:rFonts w:ascii="Georgia" w:hAnsi="Georgia"/>
          <w:b/>
          <w:bCs/>
          <w:sz w:val="24"/>
          <w:szCs w:val="24"/>
        </w:rPr>
      </w:pPr>
    </w:p>
    <w:p w14:paraId="1E8E6D59" w14:textId="77777777" w:rsidR="00E319C8" w:rsidRDefault="00E319C8" w:rsidP="00E319C8">
      <w:pPr>
        <w:spacing w:line="360" w:lineRule="auto"/>
        <w:ind w:left="80"/>
        <w:jc w:val="center"/>
        <w:rPr>
          <w:rFonts w:ascii="Georgia" w:hAnsi="Georgia"/>
          <w:b/>
          <w:bCs/>
          <w:sz w:val="24"/>
          <w:szCs w:val="24"/>
        </w:rPr>
      </w:pPr>
    </w:p>
    <w:p w14:paraId="49072814" w14:textId="77777777" w:rsidR="00E319C8" w:rsidRDefault="00E319C8" w:rsidP="00E319C8">
      <w:pPr>
        <w:spacing w:line="360" w:lineRule="auto"/>
        <w:ind w:left="80"/>
        <w:jc w:val="center"/>
        <w:rPr>
          <w:rFonts w:ascii="Georgia" w:hAnsi="Georgia"/>
          <w:b/>
          <w:bCs/>
          <w:sz w:val="24"/>
          <w:szCs w:val="24"/>
        </w:rPr>
      </w:pPr>
    </w:p>
    <w:p w14:paraId="3F5D6F6E" w14:textId="1CDEE37C" w:rsidR="00E319C8" w:rsidRDefault="00E319C8">
      <w:pPr>
        <w:spacing w:line="240" w:lineRule="auto"/>
        <w:rPr>
          <w:rFonts w:ascii="Georgia" w:hAnsi="Georgia"/>
          <w:b/>
          <w:bCs/>
          <w:sz w:val="24"/>
          <w:szCs w:val="24"/>
        </w:rPr>
      </w:pPr>
      <w:r>
        <w:rPr>
          <w:rFonts w:ascii="Georgia" w:hAnsi="Georgia"/>
          <w:b/>
          <w:bCs/>
          <w:sz w:val="24"/>
          <w:szCs w:val="24"/>
        </w:rPr>
        <w:br w:type="page"/>
      </w:r>
    </w:p>
    <w:p w14:paraId="7ECDC88B" w14:textId="4F319687" w:rsidR="00E319C8" w:rsidRPr="00E319C8" w:rsidRDefault="00E319C8" w:rsidP="00E344A3">
      <w:pPr>
        <w:spacing w:line="240" w:lineRule="auto"/>
        <w:ind w:left="79"/>
        <w:jc w:val="right"/>
        <w:rPr>
          <w:rFonts w:ascii="Georgia" w:hAnsi="Georgia"/>
          <w:sz w:val="16"/>
          <w:szCs w:val="16"/>
        </w:rPr>
      </w:pPr>
      <w:r w:rsidRPr="00E319C8">
        <w:rPr>
          <w:rFonts w:ascii="Georgia" w:hAnsi="Georgia"/>
          <w:sz w:val="16"/>
          <w:szCs w:val="16"/>
        </w:rPr>
        <w:lastRenderedPageBreak/>
        <w:t xml:space="preserve">Załącznik nr 1 do </w:t>
      </w:r>
      <w:r>
        <w:rPr>
          <w:rFonts w:ascii="Georgia" w:hAnsi="Georgia"/>
          <w:sz w:val="16"/>
          <w:szCs w:val="16"/>
        </w:rPr>
        <w:t>Zarządzania nr</w:t>
      </w:r>
      <w:r w:rsidRPr="00E319C8">
        <w:rPr>
          <w:rFonts w:ascii="Georgia" w:hAnsi="Georgia"/>
          <w:sz w:val="16"/>
          <w:szCs w:val="16"/>
        </w:rPr>
        <w:t xml:space="preserve"> 2024/ 12 /25</w:t>
      </w:r>
    </w:p>
    <w:p w14:paraId="37936639" w14:textId="4518D4C4" w:rsidR="00E319C8" w:rsidRPr="00E319C8" w:rsidRDefault="00E319C8" w:rsidP="00E344A3">
      <w:pPr>
        <w:spacing w:line="240" w:lineRule="auto"/>
        <w:ind w:left="79"/>
        <w:jc w:val="right"/>
        <w:rPr>
          <w:rFonts w:ascii="Georgia" w:hAnsi="Georgia"/>
          <w:sz w:val="16"/>
          <w:szCs w:val="16"/>
        </w:rPr>
      </w:pPr>
      <w:r w:rsidRPr="00E319C8">
        <w:rPr>
          <w:rFonts w:ascii="Georgia" w:hAnsi="Georgia"/>
          <w:sz w:val="16"/>
          <w:szCs w:val="16"/>
        </w:rPr>
        <w:t xml:space="preserve">Dyrektorki </w:t>
      </w:r>
      <w:r>
        <w:rPr>
          <w:rFonts w:ascii="Georgia" w:hAnsi="Georgia"/>
          <w:sz w:val="16"/>
          <w:szCs w:val="16"/>
        </w:rPr>
        <w:t>M</w:t>
      </w:r>
      <w:r w:rsidRPr="00E319C8">
        <w:rPr>
          <w:rFonts w:ascii="Georgia" w:hAnsi="Georgia"/>
          <w:sz w:val="16"/>
          <w:szCs w:val="16"/>
        </w:rPr>
        <w:t xml:space="preserve">uzeum Marii Skłodowskiej-Curie w </w:t>
      </w:r>
      <w:r>
        <w:rPr>
          <w:rFonts w:ascii="Georgia" w:hAnsi="Georgia"/>
          <w:sz w:val="16"/>
          <w:szCs w:val="16"/>
        </w:rPr>
        <w:t>W</w:t>
      </w:r>
      <w:r w:rsidRPr="00E319C8">
        <w:rPr>
          <w:rFonts w:ascii="Georgia" w:hAnsi="Georgia"/>
          <w:sz w:val="16"/>
          <w:szCs w:val="16"/>
        </w:rPr>
        <w:t>arszawie</w:t>
      </w:r>
    </w:p>
    <w:p w14:paraId="2CC55793" w14:textId="029C43A3" w:rsidR="00E319C8" w:rsidRPr="00E319C8" w:rsidRDefault="00E319C8" w:rsidP="00E344A3">
      <w:pPr>
        <w:spacing w:line="240" w:lineRule="auto"/>
        <w:ind w:left="79"/>
        <w:jc w:val="right"/>
        <w:rPr>
          <w:rFonts w:ascii="Georgia" w:hAnsi="Georgia"/>
          <w:sz w:val="16"/>
          <w:szCs w:val="16"/>
        </w:rPr>
      </w:pPr>
      <w:r w:rsidRPr="00E319C8">
        <w:rPr>
          <w:rFonts w:ascii="Georgia" w:hAnsi="Georgia"/>
          <w:sz w:val="16"/>
          <w:szCs w:val="16"/>
        </w:rPr>
        <w:t>z dnia 3</w:t>
      </w:r>
      <w:r w:rsidR="00DB3A99">
        <w:rPr>
          <w:rFonts w:ascii="Georgia" w:hAnsi="Georgia"/>
          <w:sz w:val="16"/>
          <w:szCs w:val="16"/>
        </w:rPr>
        <w:t>1</w:t>
      </w:r>
      <w:r w:rsidRPr="00E319C8">
        <w:rPr>
          <w:rFonts w:ascii="Georgia" w:hAnsi="Georgia"/>
          <w:sz w:val="16"/>
          <w:szCs w:val="16"/>
        </w:rPr>
        <w:t xml:space="preserve"> grudnia 2024  r.</w:t>
      </w:r>
    </w:p>
    <w:p w14:paraId="1F848BD2" w14:textId="77777777" w:rsidR="00E319C8" w:rsidRDefault="00E319C8" w:rsidP="00E344A3">
      <w:pPr>
        <w:spacing w:line="240" w:lineRule="auto"/>
        <w:ind w:left="79"/>
        <w:jc w:val="right"/>
        <w:rPr>
          <w:rFonts w:ascii="Georgia" w:hAnsi="Georgia"/>
          <w:sz w:val="16"/>
          <w:szCs w:val="16"/>
        </w:rPr>
      </w:pPr>
      <w:r w:rsidRPr="00E319C8">
        <w:rPr>
          <w:rFonts w:ascii="Georgia" w:hAnsi="Georgia"/>
          <w:sz w:val="16"/>
          <w:szCs w:val="16"/>
        </w:rPr>
        <w:t>w sprawie</w:t>
      </w:r>
      <w:r>
        <w:rPr>
          <w:rFonts w:ascii="Georgia" w:hAnsi="Georgia"/>
          <w:sz w:val="16"/>
          <w:szCs w:val="16"/>
        </w:rPr>
        <w:t xml:space="preserve"> </w:t>
      </w:r>
      <w:r w:rsidRPr="00E319C8">
        <w:rPr>
          <w:rFonts w:ascii="Georgia" w:hAnsi="Georgia"/>
          <w:sz w:val="16"/>
          <w:szCs w:val="16"/>
        </w:rPr>
        <w:t xml:space="preserve">wprowadzenia </w:t>
      </w:r>
    </w:p>
    <w:p w14:paraId="679FBA4B" w14:textId="0C09A587" w:rsidR="00E319C8" w:rsidRPr="00E319C8" w:rsidRDefault="00E319C8" w:rsidP="00E344A3">
      <w:pPr>
        <w:spacing w:line="240" w:lineRule="auto"/>
        <w:ind w:left="79"/>
        <w:jc w:val="right"/>
        <w:rPr>
          <w:rFonts w:ascii="Georgia" w:hAnsi="Georgia"/>
          <w:sz w:val="16"/>
          <w:szCs w:val="16"/>
        </w:rPr>
      </w:pPr>
      <w:r w:rsidRPr="00E319C8">
        <w:rPr>
          <w:rFonts w:ascii="Georgia" w:hAnsi="Georgia"/>
          <w:sz w:val="16"/>
          <w:szCs w:val="16"/>
        </w:rPr>
        <w:t>Regulamin</w:t>
      </w:r>
      <w:r>
        <w:rPr>
          <w:rFonts w:ascii="Georgia" w:hAnsi="Georgia"/>
          <w:sz w:val="16"/>
          <w:szCs w:val="16"/>
        </w:rPr>
        <w:t>u</w:t>
      </w:r>
      <w:r w:rsidRPr="00E319C8">
        <w:rPr>
          <w:rFonts w:ascii="Georgia" w:hAnsi="Georgia"/>
          <w:sz w:val="16"/>
          <w:szCs w:val="16"/>
        </w:rPr>
        <w:t xml:space="preserve"> zajęć edukacyjnych prowadzonych przez </w:t>
      </w:r>
    </w:p>
    <w:p w14:paraId="75BAC04F" w14:textId="77777777" w:rsidR="00E319C8" w:rsidRPr="00E319C8" w:rsidRDefault="00E319C8" w:rsidP="00E344A3">
      <w:pPr>
        <w:spacing w:line="240" w:lineRule="auto"/>
        <w:ind w:left="79"/>
        <w:jc w:val="right"/>
        <w:rPr>
          <w:rFonts w:ascii="Georgia" w:hAnsi="Georgia"/>
          <w:sz w:val="16"/>
          <w:szCs w:val="16"/>
        </w:rPr>
      </w:pPr>
      <w:r w:rsidRPr="00E319C8">
        <w:rPr>
          <w:rFonts w:ascii="Georgia" w:hAnsi="Georgia"/>
          <w:sz w:val="16"/>
          <w:szCs w:val="16"/>
        </w:rPr>
        <w:t>Muzeum Marii Skłodowskiej-Curie w Warszawie</w:t>
      </w:r>
    </w:p>
    <w:p w14:paraId="2DC9D5ED" w14:textId="18709A93" w:rsidR="00E319C8" w:rsidRPr="00E319C8" w:rsidRDefault="00E319C8" w:rsidP="00E319C8">
      <w:pPr>
        <w:spacing w:line="360" w:lineRule="auto"/>
        <w:ind w:left="80"/>
        <w:jc w:val="right"/>
        <w:rPr>
          <w:rFonts w:ascii="Georgia" w:hAnsi="Georgia"/>
          <w:sz w:val="16"/>
          <w:szCs w:val="16"/>
        </w:rPr>
      </w:pPr>
    </w:p>
    <w:p w14:paraId="07093396" w14:textId="77777777" w:rsidR="00E319C8" w:rsidRDefault="00E319C8">
      <w:pPr>
        <w:spacing w:line="360" w:lineRule="auto"/>
        <w:ind w:left="80"/>
        <w:jc w:val="center"/>
        <w:rPr>
          <w:rFonts w:ascii="Georgia" w:hAnsi="Georgia"/>
          <w:b/>
          <w:bCs/>
          <w:sz w:val="24"/>
          <w:szCs w:val="24"/>
        </w:rPr>
      </w:pPr>
    </w:p>
    <w:p w14:paraId="7CE90E51" w14:textId="74D413D1" w:rsidR="008F734B" w:rsidRPr="00B91D30" w:rsidRDefault="000E46F1">
      <w:pPr>
        <w:spacing w:line="360" w:lineRule="auto"/>
        <w:ind w:left="80"/>
        <w:jc w:val="center"/>
        <w:rPr>
          <w:rFonts w:ascii="Georgia" w:hAnsi="Georgia"/>
          <w:b/>
          <w:bCs/>
          <w:sz w:val="24"/>
          <w:szCs w:val="24"/>
        </w:rPr>
      </w:pPr>
      <w:r w:rsidRPr="00B91D30">
        <w:rPr>
          <w:rFonts w:ascii="Georgia" w:hAnsi="Georgia"/>
          <w:b/>
          <w:bCs/>
          <w:sz w:val="24"/>
          <w:szCs w:val="24"/>
        </w:rPr>
        <w:t xml:space="preserve">Regulamin zajęć edukacyjnych prowadzonych przez </w:t>
      </w:r>
    </w:p>
    <w:p w14:paraId="7CE90E52" w14:textId="77777777" w:rsidR="008F734B" w:rsidRPr="00B91D30" w:rsidRDefault="000E46F1">
      <w:pPr>
        <w:spacing w:line="360" w:lineRule="auto"/>
        <w:ind w:left="80"/>
        <w:jc w:val="center"/>
        <w:rPr>
          <w:rFonts w:ascii="Georgia" w:hAnsi="Georgia"/>
          <w:b/>
          <w:bCs/>
          <w:sz w:val="24"/>
          <w:szCs w:val="24"/>
        </w:rPr>
      </w:pPr>
      <w:r w:rsidRPr="00B91D30">
        <w:rPr>
          <w:rFonts w:ascii="Georgia" w:hAnsi="Georgia"/>
          <w:b/>
          <w:bCs/>
          <w:sz w:val="24"/>
          <w:szCs w:val="24"/>
        </w:rPr>
        <w:t>Muzeum Marii Skłodowskiej-Curie w Warszawie</w:t>
      </w:r>
    </w:p>
    <w:p w14:paraId="7CE90E53" w14:textId="77777777" w:rsidR="008F734B" w:rsidRPr="00B91D30" w:rsidRDefault="008F734B">
      <w:pPr>
        <w:spacing w:after="160" w:line="360" w:lineRule="auto"/>
        <w:ind w:left="80"/>
        <w:jc w:val="both"/>
        <w:rPr>
          <w:rFonts w:ascii="Georgia" w:hAnsi="Georgia"/>
          <w:b/>
          <w:bCs/>
          <w:sz w:val="24"/>
          <w:szCs w:val="24"/>
        </w:rPr>
      </w:pPr>
    </w:p>
    <w:p w14:paraId="7CE90E54" w14:textId="34E49736" w:rsidR="008F734B" w:rsidRPr="00B91D30" w:rsidRDefault="00C9552F" w:rsidP="00C9552F">
      <w:pPr>
        <w:tabs>
          <w:tab w:val="left" w:pos="360"/>
          <w:tab w:val="center" w:pos="4550"/>
        </w:tabs>
        <w:spacing w:line="360" w:lineRule="auto"/>
        <w:ind w:left="80"/>
        <w:rPr>
          <w:rFonts w:ascii="Georgia" w:hAnsi="Georgia"/>
          <w:b/>
          <w:bCs/>
          <w:sz w:val="24"/>
          <w:szCs w:val="24"/>
        </w:rPr>
      </w:pPr>
      <w:r>
        <w:rPr>
          <w:rFonts w:ascii="Georgia" w:hAnsi="Georgia"/>
          <w:b/>
          <w:bCs/>
          <w:sz w:val="24"/>
          <w:szCs w:val="24"/>
        </w:rPr>
        <w:tab/>
      </w:r>
      <w:r>
        <w:t xml:space="preserve">     </w:t>
      </w:r>
      <w:r>
        <w:rPr>
          <w:rFonts w:ascii="Georgia" w:hAnsi="Georgia"/>
          <w:b/>
          <w:bCs/>
          <w:sz w:val="24"/>
          <w:szCs w:val="24"/>
        </w:rPr>
        <w:tab/>
      </w:r>
      <w:r w:rsidR="000E46F1" w:rsidRPr="00B91D30">
        <w:rPr>
          <w:rFonts w:ascii="Georgia" w:hAnsi="Georgia"/>
          <w:b/>
          <w:bCs/>
          <w:sz w:val="24"/>
          <w:szCs w:val="24"/>
        </w:rPr>
        <w:t xml:space="preserve">§ 1. </w:t>
      </w:r>
      <w:r w:rsidR="00FB402A">
        <w:t xml:space="preserve">    </w:t>
      </w:r>
    </w:p>
    <w:p w14:paraId="7CE90E55" w14:textId="77777777" w:rsidR="008F734B" w:rsidRPr="00B91D30" w:rsidRDefault="000E46F1">
      <w:pPr>
        <w:spacing w:line="360" w:lineRule="auto"/>
        <w:ind w:left="80"/>
        <w:jc w:val="center"/>
        <w:rPr>
          <w:rFonts w:ascii="Georgia" w:hAnsi="Georgia"/>
          <w:b/>
          <w:bCs/>
          <w:sz w:val="24"/>
          <w:szCs w:val="24"/>
        </w:rPr>
      </w:pPr>
      <w:r w:rsidRPr="00B91D30">
        <w:rPr>
          <w:rFonts w:ascii="Georgia" w:hAnsi="Georgia"/>
          <w:b/>
          <w:bCs/>
          <w:sz w:val="24"/>
          <w:szCs w:val="24"/>
        </w:rPr>
        <w:t>Postanowienia og</w:t>
      </w:r>
      <w:r w:rsidRPr="00B91D30">
        <w:rPr>
          <w:rFonts w:ascii="Georgia" w:hAnsi="Georgia"/>
          <w:b/>
          <w:bCs/>
          <w:sz w:val="24"/>
          <w:szCs w:val="24"/>
          <w:lang w:val="es-ES_tradnl"/>
        </w:rPr>
        <w:t>ó</w:t>
      </w:r>
      <w:r w:rsidRPr="00B91D30">
        <w:rPr>
          <w:rFonts w:ascii="Georgia" w:hAnsi="Georgia"/>
          <w:b/>
          <w:bCs/>
          <w:sz w:val="24"/>
          <w:szCs w:val="24"/>
        </w:rPr>
        <w:t>lne</w:t>
      </w:r>
    </w:p>
    <w:p w14:paraId="7CE90E56" w14:textId="260C3248" w:rsidR="008F734B" w:rsidRPr="00B91D30" w:rsidRDefault="000E46F1">
      <w:pPr>
        <w:numPr>
          <w:ilvl w:val="0"/>
          <w:numId w:val="2"/>
        </w:numPr>
        <w:spacing w:before="240" w:line="360" w:lineRule="auto"/>
        <w:jc w:val="both"/>
        <w:rPr>
          <w:rFonts w:ascii="Georgia" w:hAnsi="Georgia"/>
          <w:sz w:val="24"/>
          <w:szCs w:val="24"/>
        </w:rPr>
      </w:pPr>
      <w:r w:rsidRPr="00B91D30">
        <w:rPr>
          <w:rFonts w:ascii="Georgia" w:hAnsi="Georgia"/>
          <w:sz w:val="24"/>
          <w:szCs w:val="24"/>
        </w:rPr>
        <w:t>Muzeum Marii Skłodowskiej-Curie w Warszawie (dalej</w:t>
      </w:r>
      <w:r w:rsidR="00C03FA0">
        <w:rPr>
          <w:rFonts w:ascii="Georgia" w:hAnsi="Georgia"/>
          <w:sz w:val="24"/>
          <w:szCs w:val="24"/>
        </w:rPr>
        <w:t>:</w:t>
      </w:r>
      <w:r w:rsidRPr="00B91D30">
        <w:rPr>
          <w:rFonts w:ascii="Georgia" w:hAnsi="Georgia"/>
          <w:sz w:val="24"/>
          <w:szCs w:val="24"/>
        </w:rPr>
        <w:t xml:space="preserve"> „Muzeum”) w ramach swojej działalności edukacyjnej organizuje i prowadzi zajęcia edukacyjne (dalej</w:t>
      </w:r>
      <w:r w:rsidR="00C03FA0">
        <w:rPr>
          <w:rFonts w:ascii="Georgia" w:hAnsi="Georgia"/>
          <w:sz w:val="24"/>
          <w:szCs w:val="24"/>
        </w:rPr>
        <w:t xml:space="preserve">: </w:t>
      </w:r>
      <w:r w:rsidRPr="00B91D30">
        <w:rPr>
          <w:rFonts w:ascii="Georgia" w:hAnsi="Georgia"/>
          <w:sz w:val="24"/>
          <w:szCs w:val="24"/>
        </w:rPr>
        <w:t>„zajęcia”).</w:t>
      </w:r>
    </w:p>
    <w:p w14:paraId="7CE90E57" w14:textId="77777777" w:rsidR="008F734B" w:rsidRPr="00B91D30" w:rsidRDefault="000E46F1">
      <w:pPr>
        <w:numPr>
          <w:ilvl w:val="0"/>
          <w:numId w:val="2"/>
        </w:numPr>
        <w:spacing w:line="360" w:lineRule="auto"/>
        <w:jc w:val="both"/>
        <w:rPr>
          <w:rFonts w:ascii="Georgia" w:hAnsi="Georgia"/>
          <w:sz w:val="24"/>
          <w:szCs w:val="24"/>
        </w:rPr>
      </w:pPr>
      <w:r w:rsidRPr="00B91D30">
        <w:rPr>
          <w:rFonts w:ascii="Georgia" w:hAnsi="Georgia"/>
          <w:sz w:val="24"/>
          <w:szCs w:val="24"/>
        </w:rPr>
        <w:t>Zajęcia odbywają się w siedzibie Muzeum (lekcje łączone, oprowadzania angażujące, lekcje biograficzne, oprowadzania przewodnickie), w przestrzeni miejskiej (spacery) oraz online (lekcje biograficzne online). Szczegółowy opis zajęć znajduje się na stronie internetowej Muzeum (</w:t>
      </w:r>
      <w:hyperlink r:id="rId8" w:history="1">
        <w:r w:rsidR="008F734B" w:rsidRPr="00B91D30">
          <w:rPr>
            <w:rStyle w:val="Hyperlink0"/>
            <w:rFonts w:ascii="Georgia" w:hAnsi="Georgia"/>
            <w:sz w:val="24"/>
            <w:szCs w:val="24"/>
          </w:rPr>
          <w:t>www.mmsc.waw.pl</w:t>
        </w:r>
      </w:hyperlink>
      <w:r w:rsidRPr="00B91D30">
        <w:rPr>
          <w:rStyle w:val="Brak"/>
          <w:rFonts w:ascii="Georgia" w:hAnsi="Georgia"/>
          <w:sz w:val="24"/>
          <w:szCs w:val="24"/>
        </w:rPr>
        <w:t>).</w:t>
      </w:r>
    </w:p>
    <w:p w14:paraId="7CE90E58" w14:textId="3884F065" w:rsidR="008F734B" w:rsidRPr="00B91D30" w:rsidRDefault="000E46F1">
      <w:pPr>
        <w:numPr>
          <w:ilvl w:val="0"/>
          <w:numId w:val="2"/>
        </w:numPr>
        <w:spacing w:line="360" w:lineRule="auto"/>
        <w:jc w:val="both"/>
        <w:rPr>
          <w:rFonts w:ascii="Georgia" w:hAnsi="Georgia"/>
          <w:sz w:val="24"/>
          <w:szCs w:val="24"/>
        </w:rPr>
      </w:pPr>
      <w:r w:rsidRPr="00B91D30">
        <w:rPr>
          <w:rStyle w:val="Brak"/>
          <w:rFonts w:ascii="Georgia" w:hAnsi="Georgia"/>
          <w:sz w:val="24"/>
          <w:szCs w:val="24"/>
        </w:rPr>
        <w:t>Zasady dokonywania rezerwacji, płatności oraz odwoływania rezerwacji, ujęte zostały w niniejszym Regulaminie zajęć edukacyjnych prowadzonych przez Muzeum Marii Skłodowskiej-Curie w Warszawie (dalej</w:t>
      </w:r>
      <w:r w:rsidR="00C03FA0">
        <w:rPr>
          <w:rStyle w:val="Brak"/>
          <w:rFonts w:ascii="Georgia" w:hAnsi="Georgia"/>
          <w:sz w:val="24"/>
          <w:szCs w:val="24"/>
        </w:rPr>
        <w:t xml:space="preserve">: </w:t>
      </w:r>
      <w:r w:rsidRPr="00B91D30">
        <w:rPr>
          <w:rStyle w:val="Brak"/>
          <w:rFonts w:ascii="Georgia" w:hAnsi="Georgia"/>
          <w:sz w:val="24"/>
          <w:szCs w:val="24"/>
        </w:rPr>
        <w:t>„Regulamin”).</w:t>
      </w:r>
    </w:p>
    <w:p w14:paraId="7CE90E59" w14:textId="2E251308" w:rsidR="008F734B" w:rsidRPr="00B91D30" w:rsidRDefault="000E46F1">
      <w:pPr>
        <w:numPr>
          <w:ilvl w:val="0"/>
          <w:numId w:val="2"/>
        </w:numPr>
        <w:spacing w:line="360" w:lineRule="auto"/>
        <w:jc w:val="both"/>
        <w:rPr>
          <w:rFonts w:ascii="Georgia" w:hAnsi="Georgia"/>
          <w:sz w:val="24"/>
          <w:szCs w:val="24"/>
        </w:rPr>
      </w:pPr>
      <w:r w:rsidRPr="00B91D30">
        <w:rPr>
          <w:rStyle w:val="Brak"/>
          <w:rFonts w:ascii="Georgia" w:hAnsi="Georgia"/>
          <w:sz w:val="24"/>
          <w:szCs w:val="24"/>
        </w:rPr>
        <w:t xml:space="preserve">Zajęcia odbywają się od wtorku do piątku, między </w:t>
      </w:r>
      <w:r w:rsidR="00C03FA0">
        <w:rPr>
          <w:rStyle w:val="Brak"/>
          <w:rFonts w:ascii="Georgia" w:hAnsi="Georgia"/>
          <w:sz w:val="24"/>
          <w:szCs w:val="24"/>
        </w:rPr>
        <w:t xml:space="preserve">godz. </w:t>
      </w:r>
      <w:r w:rsidRPr="00B91D30">
        <w:rPr>
          <w:rStyle w:val="Brak"/>
          <w:rFonts w:ascii="Georgia" w:hAnsi="Georgia"/>
          <w:sz w:val="24"/>
          <w:szCs w:val="24"/>
        </w:rPr>
        <w:t>9</w:t>
      </w:r>
      <w:r w:rsidR="00C03FA0">
        <w:rPr>
          <w:rStyle w:val="Brak"/>
          <w:rFonts w:ascii="Georgia" w:hAnsi="Georgia"/>
          <w:sz w:val="24"/>
          <w:szCs w:val="24"/>
        </w:rPr>
        <w:t>:</w:t>
      </w:r>
      <w:r w:rsidRPr="00B91D30">
        <w:rPr>
          <w:rStyle w:val="Brak"/>
          <w:rFonts w:ascii="Georgia" w:hAnsi="Georgia"/>
          <w:sz w:val="24"/>
          <w:szCs w:val="24"/>
        </w:rPr>
        <w:t>00 a 18</w:t>
      </w:r>
      <w:r w:rsidR="00C03FA0">
        <w:rPr>
          <w:rStyle w:val="Brak"/>
          <w:rFonts w:ascii="Georgia" w:hAnsi="Georgia"/>
          <w:sz w:val="24"/>
          <w:szCs w:val="24"/>
        </w:rPr>
        <w:t>:</w:t>
      </w:r>
      <w:r w:rsidRPr="00B91D30">
        <w:rPr>
          <w:rStyle w:val="Brak"/>
          <w:rFonts w:ascii="Georgia" w:hAnsi="Georgia"/>
          <w:sz w:val="24"/>
          <w:szCs w:val="24"/>
        </w:rPr>
        <w:t>00 lub w innym terminie (po uprzednim uzgodnieniu z Działem Edukacji).</w:t>
      </w:r>
    </w:p>
    <w:p w14:paraId="7CE90E5A" w14:textId="5F57EE0D" w:rsidR="008F734B" w:rsidRPr="00B91D30" w:rsidRDefault="000E46F1">
      <w:pPr>
        <w:numPr>
          <w:ilvl w:val="0"/>
          <w:numId w:val="2"/>
        </w:numPr>
        <w:spacing w:after="260" w:line="360" w:lineRule="auto"/>
        <w:jc w:val="both"/>
        <w:rPr>
          <w:rFonts w:ascii="Georgia" w:hAnsi="Georgia"/>
          <w:sz w:val="24"/>
          <w:szCs w:val="24"/>
        </w:rPr>
      </w:pPr>
      <w:r w:rsidRPr="00B91D30">
        <w:rPr>
          <w:rStyle w:val="Brak"/>
          <w:rFonts w:ascii="Georgia" w:hAnsi="Georgia"/>
          <w:sz w:val="24"/>
          <w:szCs w:val="24"/>
        </w:rPr>
        <w:t xml:space="preserve">Szczegółowa oferta zajęć, ich opis oraz koszt uczestnictwa </w:t>
      </w:r>
      <w:r w:rsidR="00C03FA0" w:rsidRPr="00B91D30">
        <w:rPr>
          <w:rStyle w:val="Brak"/>
          <w:rFonts w:ascii="Georgia" w:hAnsi="Georgia"/>
          <w:sz w:val="24"/>
          <w:szCs w:val="24"/>
        </w:rPr>
        <w:t xml:space="preserve">jest </w:t>
      </w:r>
      <w:r w:rsidRPr="00B91D30">
        <w:rPr>
          <w:rStyle w:val="Brak"/>
          <w:rFonts w:ascii="Georgia" w:hAnsi="Georgia"/>
          <w:sz w:val="24"/>
          <w:szCs w:val="24"/>
        </w:rPr>
        <w:t>dostępny na stronie internetowej muzeum (</w:t>
      </w:r>
      <w:hyperlink r:id="rId9" w:history="1">
        <w:r w:rsidR="008F734B" w:rsidRPr="00B91D30">
          <w:rPr>
            <w:rStyle w:val="Hyperlink0"/>
            <w:rFonts w:ascii="Georgia" w:hAnsi="Georgia"/>
            <w:sz w:val="24"/>
            <w:szCs w:val="24"/>
          </w:rPr>
          <w:t>www.mmsc.waw.pl</w:t>
        </w:r>
      </w:hyperlink>
      <w:r w:rsidRPr="00B91D30">
        <w:rPr>
          <w:rStyle w:val="Brak"/>
          <w:rFonts w:ascii="Georgia" w:hAnsi="Georgia"/>
          <w:sz w:val="24"/>
          <w:szCs w:val="24"/>
        </w:rPr>
        <w:t>)</w:t>
      </w:r>
    </w:p>
    <w:p w14:paraId="7CE90E5B" w14:textId="77777777" w:rsidR="008F734B" w:rsidRPr="00B91D30" w:rsidRDefault="000E46F1">
      <w:pPr>
        <w:spacing w:line="360" w:lineRule="auto"/>
        <w:ind w:left="720"/>
        <w:jc w:val="center"/>
        <w:rPr>
          <w:rStyle w:val="Brak"/>
          <w:rFonts w:ascii="Georgia" w:hAnsi="Georgia"/>
          <w:b/>
          <w:bCs/>
          <w:sz w:val="24"/>
          <w:szCs w:val="24"/>
        </w:rPr>
      </w:pPr>
      <w:r w:rsidRPr="00B91D30">
        <w:rPr>
          <w:rStyle w:val="Brak"/>
          <w:rFonts w:ascii="Georgia" w:hAnsi="Georgia"/>
          <w:b/>
          <w:bCs/>
          <w:sz w:val="24"/>
          <w:szCs w:val="24"/>
        </w:rPr>
        <w:t>§ 2.</w:t>
      </w:r>
    </w:p>
    <w:p w14:paraId="7CE90E5C" w14:textId="77777777" w:rsidR="008F734B" w:rsidRPr="00B91D30" w:rsidRDefault="000E46F1">
      <w:pPr>
        <w:spacing w:line="360" w:lineRule="auto"/>
        <w:ind w:left="720"/>
        <w:jc w:val="center"/>
        <w:rPr>
          <w:rStyle w:val="Brak"/>
          <w:rFonts w:ascii="Georgia" w:hAnsi="Georgia"/>
          <w:b/>
          <w:bCs/>
          <w:sz w:val="24"/>
          <w:szCs w:val="24"/>
        </w:rPr>
      </w:pPr>
      <w:r w:rsidRPr="00B91D30">
        <w:rPr>
          <w:rStyle w:val="Brak"/>
          <w:rFonts w:ascii="Georgia" w:hAnsi="Georgia"/>
          <w:b/>
          <w:bCs/>
          <w:sz w:val="24"/>
          <w:szCs w:val="24"/>
        </w:rPr>
        <w:t xml:space="preserve">Rezerwacja, płatność i odwoływanie rezerwacji zajęć edukacyjnych </w:t>
      </w:r>
    </w:p>
    <w:p w14:paraId="7CE90E5D" w14:textId="4B5441E3" w:rsidR="008F734B" w:rsidRPr="00B91D30" w:rsidRDefault="000E46F1">
      <w:pPr>
        <w:numPr>
          <w:ilvl w:val="0"/>
          <w:numId w:val="4"/>
        </w:numPr>
        <w:spacing w:before="240" w:line="360" w:lineRule="auto"/>
        <w:jc w:val="both"/>
        <w:rPr>
          <w:rFonts w:ascii="Georgia" w:hAnsi="Georgia"/>
          <w:sz w:val="24"/>
          <w:szCs w:val="24"/>
        </w:rPr>
      </w:pPr>
      <w:r w:rsidRPr="00B91D30">
        <w:rPr>
          <w:rStyle w:val="Brak"/>
          <w:rFonts w:ascii="Georgia" w:hAnsi="Georgia"/>
          <w:sz w:val="24"/>
          <w:szCs w:val="24"/>
        </w:rPr>
        <w:t xml:space="preserve">Wysokość opłat za zajęcia oraz bilety </w:t>
      </w:r>
      <w:r w:rsidR="00C03FA0" w:rsidRPr="00B91D30">
        <w:rPr>
          <w:rStyle w:val="Brak"/>
          <w:rFonts w:ascii="Georgia" w:hAnsi="Georgia"/>
          <w:sz w:val="24"/>
          <w:szCs w:val="24"/>
        </w:rPr>
        <w:t xml:space="preserve">jest </w:t>
      </w:r>
      <w:r w:rsidRPr="00B91D30">
        <w:rPr>
          <w:rStyle w:val="Brak"/>
          <w:rFonts w:ascii="Georgia" w:hAnsi="Georgia"/>
          <w:sz w:val="24"/>
          <w:szCs w:val="24"/>
        </w:rPr>
        <w:t>określona w cenniku dostępnym na stronie internetowej Muzeum (</w:t>
      </w:r>
      <w:hyperlink r:id="rId10" w:history="1">
        <w:r w:rsidR="008F734B" w:rsidRPr="00B91D30">
          <w:rPr>
            <w:rStyle w:val="Hyperlink0"/>
            <w:rFonts w:ascii="Georgia" w:hAnsi="Georgia"/>
            <w:sz w:val="24"/>
            <w:szCs w:val="24"/>
          </w:rPr>
          <w:t>www.mmsc.waw.pl</w:t>
        </w:r>
      </w:hyperlink>
      <w:r w:rsidRPr="00B91D30">
        <w:rPr>
          <w:rStyle w:val="Brak"/>
          <w:rFonts w:ascii="Georgia" w:hAnsi="Georgia"/>
          <w:sz w:val="24"/>
          <w:szCs w:val="24"/>
        </w:rPr>
        <w:t>).</w:t>
      </w:r>
    </w:p>
    <w:p w14:paraId="7CE90E5E" w14:textId="21383AA1" w:rsidR="008F734B" w:rsidRPr="00B91D30" w:rsidRDefault="000E46F1">
      <w:pPr>
        <w:numPr>
          <w:ilvl w:val="0"/>
          <w:numId w:val="4"/>
        </w:numPr>
        <w:spacing w:line="360" w:lineRule="auto"/>
        <w:jc w:val="both"/>
        <w:rPr>
          <w:rFonts w:ascii="Georgia" w:hAnsi="Georgia"/>
          <w:sz w:val="24"/>
          <w:szCs w:val="24"/>
        </w:rPr>
      </w:pPr>
      <w:r w:rsidRPr="00B91D30">
        <w:rPr>
          <w:rStyle w:val="Brak"/>
          <w:rFonts w:ascii="Georgia" w:hAnsi="Georgia"/>
          <w:sz w:val="24"/>
          <w:szCs w:val="24"/>
        </w:rPr>
        <w:t>Rezerwacja miejsc na zajęcia odbywa się mailowo (</w:t>
      </w:r>
      <w:r w:rsidRPr="00B91D30">
        <w:rPr>
          <w:rStyle w:val="Brak"/>
          <w:rFonts w:ascii="Georgia" w:hAnsi="Georgia"/>
          <w:color w:val="0000FF"/>
          <w:sz w:val="24"/>
          <w:szCs w:val="24"/>
          <w:u w:color="0000FF"/>
        </w:rPr>
        <w:t>edukacja@mmsc.waw.pl</w:t>
      </w:r>
      <w:r w:rsidRPr="00B91D30">
        <w:rPr>
          <w:rStyle w:val="Brak"/>
          <w:rFonts w:ascii="Georgia" w:hAnsi="Georgia"/>
          <w:sz w:val="24"/>
          <w:szCs w:val="24"/>
        </w:rPr>
        <w:t>) lub telefonicznie (508 131 210). W mailu należy podać preferowane daty</w:t>
      </w:r>
      <w:r w:rsidR="00B91D30" w:rsidRPr="00B91D30">
        <w:rPr>
          <w:rStyle w:val="Brak"/>
          <w:rFonts w:ascii="Georgia" w:hAnsi="Georgia"/>
          <w:sz w:val="24"/>
          <w:szCs w:val="24"/>
        </w:rPr>
        <w:t xml:space="preserve">                           </w:t>
      </w:r>
      <w:r w:rsidRPr="00B91D30">
        <w:rPr>
          <w:rStyle w:val="Brak"/>
          <w:rFonts w:ascii="Georgia" w:hAnsi="Georgia"/>
          <w:sz w:val="24"/>
          <w:szCs w:val="24"/>
        </w:rPr>
        <w:t xml:space="preserve"> </w:t>
      </w:r>
      <w:r w:rsidR="008F0357">
        <w:rPr>
          <w:rStyle w:val="Brak"/>
          <w:rFonts w:ascii="Georgia" w:hAnsi="Georgia"/>
          <w:sz w:val="24"/>
          <w:szCs w:val="24"/>
        </w:rPr>
        <w:t xml:space="preserve">               </w:t>
      </w:r>
      <w:r w:rsidRPr="00B91D30">
        <w:rPr>
          <w:rStyle w:val="Brak"/>
          <w:rFonts w:ascii="Georgia" w:hAnsi="Georgia"/>
          <w:sz w:val="24"/>
          <w:szCs w:val="24"/>
        </w:rPr>
        <w:t>i godziny zajęć, rodzaj zajęć, wiek i liczbę uczestnik</w:t>
      </w:r>
      <w:r w:rsidRPr="00B91D30">
        <w:rPr>
          <w:rStyle w:val="Brak"/>
          <w:rFonts w:ascii="Georgia" w:hAnsi="Georgia"/>
          <w:sz w:val="24"/>
          <w:szCs w:val="24"/>
          <w:lang w:val="es-ES_tradnl"/>
        </w:rPr>
        <w:t>ó</w:t>
      </w:r>
      <w:r w:rsidRPr="00B91D30">
        <w:rPr>
          <w:rStyle w:val="Brak"/>
          <w:rFonts w:ascii="Georgia" w:hAnsi="Georgia"/>
          <w:sz w:val="24"/>
          <w:szCs w:val="24"/>
        </w:rPr>
        <w:t>w, kontakt do opiekuna grupy, dodatkowe ważne informacje dotyczące grupy (np. profil klasy</w:t>
      </w:r>
      <w:r w:rsidR="00DC61FE" w:rsidRPr="00B91D30">
        <w:rPr>
          <w:rStyle w:val="Brak"/>
          <w:rFonts w:ascii="Georgia" w:hAnsi="Georgia"/>
          <w:sz w:val="24"/>
          <w:szCs w:val="24"/>
        </w:rPr>
        <w:t xml:space="preserve">, </w:t>
      </w:r>
      <w:r w:rsidR="00CA6815" w:rsidRPr="00B91D30">
        <w:rPr>
          <w:rStyle w:val="Brak"/>
          <w:rFonts w:ascii="Georgia" w:hAnsi="Georgia"/>
          <w:sz w:val="24"/>
          <w:szCs w:val="24"/>
        </w:rPr>
        <w:lastRenderedPageBreak/>
        <w:t xml:space="preserve">informacje </w:t>
      </w:r>
      <w:r w:rsidR="00911161" w:rsidRPr="00B91D30">
        <w:rPr>
          <w:rStyle w:val="Brak"/>
          <w:rFonts w:ascii="Georgia" w:hAnsi="Georgia"/>
          <w:sz w:val="24"/>
          <w:szCs w:val="24"/>
        </w:rPr>
        <w:t>o osobach z</w:t>
      </w:r>
      <w:r w:rsidR="00B80ABA" w:rsidRPr="00B91D30">
        <w:rPr>
          <w:rStyle w:val="Brak"/>
          <w:rFonts w:ascii="Georgia" w:hAnsi="Georgia"/>
          <w:sz w:val="24"/>
          <w:szCs w:val="24"/>
        </w:rPr>
        <w:t>e</w:t>
      </w:r>
      <w:r w:rsidR="00911161" w:rsidRPr="00B91D30">
        <w:rPr>
          <w:rStyle w:val="Brak"/>
          <w:rFonts w:ascii="Georgia" w:hAnsi="Georgia"/>
          <w:sz w:val="24"/>
          <w:szCs w:val="24"/>
        </w:rPr>
        <w:t xml:space="preserve"> specjalnymi potrzebami edukacyjnymi</w:t>
      </w:r>
      <w:r w:rsidRPr="00B91D30">
        <w:rPr>
          <w:rStyle w:val="Brak"/>
          <w:rFonts w:ascii="Georgia" w:hAnsi="Georgia"/>
          <w:sz w:val="24"/>
          <w:szCs w:val="24"/>
        </w:rPr>
        <w:t>) oraz opcjonalnie dane do faktury. Zaleca się dokonywanie rezerwacji z co najmniej dwutygodniowym wyprzedzeniem.</w:t>
      </w:r>
    </w:p>
    <w:p w14:paraId="7CE90E5F" w14:textId="7A708125" w:rsidR="008F734B" w:rsidRPr="00B91D30" w:rsidRDefault="000E46F1">
      <w:pPr>
        <w:numPr>
          <w:ilvl w:val="0"/>
          <w:numId w:val="7"/>
        </w:numPr>
        <w:spacing w:line="360" w:lineRule="auto"/>
        <w:jc w:val="both"/>
        <w:rPr>
          <w:rFonts w:ascii="Georgia" w:hAnsi="Georgia"/>
          <w:sz w:val="24"/>
          <w:szCs w:val="24"/>
        </w:rPr>
      </w:pPr>
      <w:r w:rsidRPr="00B91D30">
        <w:rPr>
          <w:rStyle w:val="Brak"/>
          <w:rFonts w:ascii="Georgia" w:hAnsi="Georgia"/>
          <w:sz w:val="24"/>
          <w:szCs w:val="24"/>
        </w:rPr>
        <w:t xml:space="preserve">Najpóźniej na </w:t>
      </w:r>
      <w:r w:rsidR="00B80ABA" w:rsidRPr="00B91D30">
        <w:rPr>
          <w:rFonts w:ascii="Georgia" w:hAnsi="Georgia"/>
          <w:sz w:val="24"/>
          <w:szCs w:val="24"/>
        </w:rPr>
        <w:t xml:space="preserve"> 7 dni roboczych </w:t>
      </w:r>
      <w:r w:rsidRPr="00B91D30">
        <w:rPr>
          <w:rFonts w:ascii="Georgia" w:hAnsi="Georgia"/>
          <w:sz w:val="24"/>
          <w:szCs w:val="24"/>
        </w:rPr>
        <w:t>przed planowanym rozpoczęciem zajęć n</w:t>
      </w:r>
      <w:r w:rsidRPr="00B91D30">
        <w:rPr>
          <w:rStyle w:val="Brak"/>
          <w:rFonts w:ascii="Georgia" w:hAnsi="Georgia"/>
          <w:sz w:val="24"/>
          <w:szCs w:val="24"/>
          <w:lang w:val="it-IT"/>
        </w:rPr>
        <w:t>ale</w:t>
      </w:r>
      <w:r w:rsidRPr="00B91D30">
        <w:rPr>
          <w:rStyle w:val="Brak"/>
          <w:rFonts w:ascii="Georgia" w:hAnsi="Georgia"/>
          <w:sz w:val="24"/>
          <w:szCs w:val="24"/>
        </w:rPr>
        <w:t>ży potwierdzić je mailowo (edukacja@mmsc.waw.pl) oraz przesłać potwierdzenie płatności (przed zajęciami należ</w:t>
      </w:r>
      <w:r w:rsidRPr="00B91D30">
        <w:rPr>
          <w:rStyle w:val="Brak"/>
          <w:rFonts w:ascii="Georgia" w:hAnsi="Georgia"/>
          <w:sz w:val="24"/>
          <w:szCs w:val="24"/>
          <w:lang w:val="nl-NL"/>
        </w:rPr>
        <w:t>y ui</w:t>
      </w:r>
      <w:r w:rsidRPr="00B91D30">
        <w:rPr>
          <w:rStyle w:val="Brak"/>
          <w:rFonts w:ascii="Georgia" w:hAnsi="Georgia"/>
          <w:sz w:val="24"/>
          <w:szCs w:val="24"/>
        </w:rPr>
        <w:t>ścić jedynie płatność za zaję</w:t>
      </w:r>
      <w:r w:rsidRPr="00B91D30">
        <w:rPr>
          <w:rStyle w:val="Brak"/>
          <w:rFonts w:ascii="Georgia" w:hAnsi="Georgia"/>
          <w:sz w:val="24"/>
          <w:szCs w:val="24"/>
          <w:lang w:val="es-ES_tradnl"/>
        </w:rPr>
        <w:t>cia, p</w:t>
      </w:r>
      <w:r w:rsidRPr="00B91D30">
        <w:rPr>
          <w:rStyle w:val="Brak"/>
          <w:rFonts w:ascii="Georgia" w:hAnsi="Georgia"/>
          <w:sz w:val="24"/>
          <w:szCs w:val="24"/>
        </w:rPr>
        <w:t xml:space="preserve">łatność za bilety odbywa się na miejscu w dniu zajęć; w tytule przelewu należy podać </w:t>
      </w:r>
      <w:r w:rsidRPr="00B91D30">
        <w:rPr>
          <w:rStyle w:val="Brak"/>
          <w:rFonts w:ascii="Georgia" w:hAnsi="Georgia"/>
          <w:sz w:val="24"/>
          <w:szCs w:val="24"/>
          <w:lang w:val="nl-NL"/>
        </w:rPr>
        <w:t>dat</w:t>
      </w:r>
      <w:r w:rsidRPr="00B91D30">
        <w:rPr>
          <w:rStyle w:val="Brak"/>
          <w:rFonts w:ascii="Georgia" w:hAnsi="Georgia"/>
          <w:sz w:val="24"/>
          <w:szCs w:val="24"/>
        </w:rPr>
        <w:t xml:space="preserve">ę oraz godzinę zajęć). Zamawiający </w:t>
      </w:r>
      <w:r w:rsidR="00C03FA0" w:rsidRPr="00B91D30">
        <w:rPr>
          <w:rStyle w:val="Brak"/>
          <w:rFonts w:ascii="Georgia" w:hAnsi="Georgia"/>
          <w:sz w:val="24"/>
          <w:szCs w:val="24"/>
        </w:rPr>
        <w:t xml:space="preserve">jest </w:t>
      </w:r>
      <w:r w:rsidRPr="00B91D30">
        <w:rPr>
          <w:rStyle w:val="Brak"/>
          <w:rFonts w:ascii="Georgia" w:hAnsi="Georgia"/>
          <w:sz w:val="24"/>
          <w:szCs w:val="24"/>
        </w:rPr>
        <w:t xml:space="preserve">zobowiązany wnieść </w:t>
      </w:r>
      <w:r w:rsidRPr="00B91D30">
        <w:rPr>
          <w:rStyle w:val="Brak"/>
          <w:rFonts w:ascii="Georgia" w:hAnsi="Georgia"/>
          <w:sz w:val="24"/>
          <w:szCs w:val="24"/>
          <w:lang w:val="it-IT"/>
        </w:rPr>
        <w:t>nale</w:t>
      </w:r>
      <w:r w:rsidRPr="00B91D30">
        <w:rPr>
          <w:rStyle w:val="Brak"/>
          <w:rFonts w:ascii="Georgia" w:hAnsi="Georgia"/>
          <w:sz w:val="24"/>
          <w:szCs w:val="24"/>
        </w:rPr>
        <w:t xml:space="preserve">żną opłatę na rzecz: Muzeum Marii Skłodowskiej-Curie w Warszawie, ul. Freta 16, 00-227 Warszawa, przelewem na następujący numer rachunku bankowego: PKO BP S.A. 83 1020 1013 0000 0102 0390 5031. W przypadku potrzeby płatności na podstawie faktury z odroczonym terminem płatności należy podać taką informację w momencie dokonywania rezerwacji. </w:t>
      </w:r>
    </w:p>
    <w:p w14:paraId="7CE90E60" w14:textId="63132584" w:rsidR="008F734B" w:rsidRPr="00B91D30" w:rsidRDefault="000E46F1">
      <w:pPr>
        <w:numPr>
          <w:ilvl w:val="0"/>
          <w:numId w:val="6"/>
        </w:numPr>
        <w:spacing w:line="360" w:lineRule="auto"/>
        <w:jc w:val="both"/>
        <w:rPr>
          <w:rFonts w:ascii="Georgia" w:hAnsi="Georgia"/>
          <w:sz w:val="24"/>
          <w:szCs w:val="24"/>
        </w:rPr>
      </w:pPr>
      <w:r w:rsidRPr="00B91D30">
        <w:rPr>
          <w:rStyle w:val="Brak"/>
          <w:rFonts w:ascii="Georgia" w:hAnsi="Georgia"/>
          <w:sz w:val="24"/>
          <w:szCs w:val="24"/>
        </w:rPr>
        <w:t xml:space="preserve">Rezerwację można odwołać najpóźniej na </w:t>
      </w:r>
      <w:r w:rsidR="00B80ABA" w:rsidRPr="00B91D30">
        <w:rPr>
          <w:rStyle w:val="Brak"/>
          <w:rFonts w:ascii="Georgia" w:hAnsi="Georgia"/>
          <w:sz w:val="24"/>
          <w:szCs w:val="24"/>
        </w:rPr>
        <w:t xml:space="preserve"> 7 dni roboczych</w:t>
      </w:r>
      <w:r w:rsidRPr="00B91D30">
        <w:rPr>
          <w:rStyle w:val="Brak"/>
          <w:rFonts w:ascii="Georgia" w:hAnsi="Georgia"/>
          <w:sz w:val="24"/>
          <w:szCs w:val="24"/>
        </w:rPr>
        <w:t xml:space="preserve"> przed rozpoczęciem zajęć (w takim przypadku opłata za zajęcia jest zwracana). Jeśli rezerwacja zostanie odwołana później niż na </w:t>
      </w:r>
      <w:r w:rsidR="00B80ABA" w:rsidRPr="00B91D30">
        <w:rPr>
          <w:rStyle w:val="Brak"/>
          <w:rFonts w:ascii="Georgia" w:hAnsi="Georgia"/>
          <w:sz w:val="24"/>
          <w:szCs w:val="24"/>
        </w:rPr>
        <w:t xml:space="preserve"> 7 dni roboczych </w:t>
      </w:r>
      <w:r w:rsidRPr="00B91D30">
        <w:rPr>
          <w:rStyle w:val="Brak"/>
          <w:rFonts w:ascii="Georgia" w:hAnsi="Georgia"/>
          <w:sz w:val="24"/>
          <w:szCs w:val="24"/>
        </w:rPr>
        <w:t>przed rozpoczęciem zajęć lub jeśli grupa nie stawi się na zajęcia w um</w:t>
      </w:r>
      <w:r w:rsidRPr="00B91D30">
        <w:rPr>
          <w:rStyle w:val="Brak"/>
          <w:rFonts w:ascii="Georgia" w:hAnsi="Georgia"/>
          <w:sz w:val="24"/>
          <w:szCs w:val="24"/>
          <w:lang w:val="es-ES_tradnl"/>
        </w:rPr>
        <w:t>ó</w:t>
      </w:r>
      <w:r w:rsidRPr="00B91D30">
        <w:rPr>
          <w:rStyle w:val="Brak"/>
          <w:rFonts w:ascii="Georgia" w:hAnsi="Georgia"/>
          <w:sz w:val="24"/>
          <w:szCs w:val="24"/>
        </w:rPr>
        <w:t>wionym terminie, opłata nie podlega zwrotowi. Niepotwierdzone w terminie i nieopłacone rezerwacje są automatycznie anulowane.</w:t>
      </w:r>
    </w:p>
    <w:p w14:paraId="7CE90E61" w14:textId="50FFC4CC" w:rsidR="008F734B" w:rsidRPr="00B91D30" w:rsidRDefault="000E46F1">
      <w:pPr>
        <w:numPr>
          <w:ilvl w:val="0"/>
          <w:numId w:val="6"/>
        </w:numPr>
        <w:spacing w:line="360" w:lineRule="auto"/>
        <w:jc w:val="both"/>
        <w:rPr>
          <w:rFonts w:ascii="Georgia" w:hAnsi="Georgia"/>
          <w:sz w:val="24"/>
          <w:szCs w:val="24"/>
        </w:rPr>
      </w:pPr>
      <w:r w:rsidRPr="00B91D30">
        <w:rPr>
          <w:rStyle w:val="Brak"/>
          <w:rFonts w:ascii="Georgia" w:hAnsi="Georgia"/>
          <w:sz w:val="24"/>
          <w:szCs w:val="24"/>
        </w:rPr>
        <w:t>Muzeum zastrzega sobie prawo do odwołania zajęć z powod</w:t>
      </w:r>
      <w:r w:rsidRPr="00B91D30">
        <w:rPr>
          <w:rStyle w:val="Brak"/>
          <w:rFonts w:ascii="Georgia" w:hAnsi="Georgia"/>
          <w:sz w:val="24"/>
          <w:szCs w:val="24"/>
          <w:lang w:val="es-ES_tradnl"/>
        </w:rPr>
        <w:t>ó</w:t>
      </w:r>
      <w:r w:rsidRPr="00B91D30">
        <w:rPr>
          <w:rStyle w:val="Brak"/>
          <w:rFonts w:ascii="Georgia" w:hAnsi="Georgia"/>
          <w:sz w:val="24"/>
          <w:szCs w:val="24"/>
        </w:rPr>
        <w:t xml:space="preserve">w losowych.       </w:t>
      </w:r>
      <w:r w:rsidR="00B91D30" w:rsidRPr="00B91D30">
        <w:rPr>
          <w:rStyle w:val="Brak"/>
          <w:rFonts w:ascii="Georgia" w:hAnsi="Georgia"/>
          <w:sz w:val="24"/>
          <w:szCs w:val="24"/>
        </w:rPr>
        <w:t xml:space="preserve">             </w:t>
      </w:r>
      <w:r w:rsidRPr="00B91D30">
        <w:rPr>
          <w:rStyle w:val="Brak"/>
          <w:rFonts w:ascii="Georgia" w:hAnsi="Georgia"/>
          <w:sz w:val="24"/>
          <w:szCs w:val="24"/>
        </w:rPr>
        <w:t xml:space="preserve">W takim przypadku opłata za zajęcia odwołane przez Muzeum jest w całości zwracana na rachunek bankowy zamawiającego w terminie 30 dni </w:t>
      </w:r>
      <w:r w:rsidR="00C03FA0">
        <w:rPr>
          <w:rStyle w:val="Brak"/>
          <w:rFonts w:ascii="Georgia" w:hAnsi="Georgia"/>
          <w:sz w:val="24"/>
          <w:szCs w:val="24"/>
        </w:rPr>
        <w:t xml:space="preserve">kalendarzowych </w:t>
      </w:r>
      <w:r w:rsidRPr="00B91D30">
        <w:rPr>
          <w:rStyle w:val="Brak"/>
          <w:rFonts w:ascii="Georgia" w:hAnsi="Georgia"/>
          <w:sz w:val="24"/>
          <w:szCs w:val="24"/>
        </w:rPr>
        <w:t xml:space="preserve">od momentu przekazania informacji o odwołaniu zajęć. </w:t>
      </w:r>
    </w:p>
    <w:p w14:paraId="7CE90E62" w14:textId="77777777" w:rsidR="008F734B" w:rsidRPr="00B91D30" w:rsidRDefault="000E46F1">
      <w:pPr>
        <w:numPr>
          <w:ilvl w:val="0"/>
          <w:numId w:val="6"/>
        </w:numPr>
        <w:spacing w:line="360" w:lineRule="auto"/>
        <w:jc w:val="both"/>
        <w:rPr>
          <w:rFonts w:ascii="Georgia" w:hAnsi="Georgia"/>
          <w:sz w:val="24"/>
          <w:szCs w:val="24"/>
        </w:rPr>
      </w:pPr>
      <w:r w:rsidRPr="00B91D30">
        <w:rPr>
          <w:rStyle w:val="Brak"/>
          <w:rFonts w:ascii="Georgia" w:hAnsi="Georgia"/>
          <w:sz w:val="24"/>
          <w:szCs w:val="24"/>
        </w:rPr>
        <w:t>Reklamacje i opinie dotyczące rezerwacji oraz przeprowadzonych zajęć moż</w:t>
      </w:r>
      <w:r w:rsidRPr="00B91D30">
        <w:rPr>
          <w:rStyle w:val="Brak"/>
          <w:rFonts w:ascii="Georgia" w:hAnsi="Georgia"/>
          <w:sz w:val="24"/>
          <w:szCs w:val="24"/>
          <w:lang w:val="sv-SE"/>
        </w:rPr>
        <w:t>na sk</w:t>
      </w:r>
      <w:r w:rsidRPr="00B91D30">
        <w:rPr>
          <w:rStyle w:val="Brak"/>
          <w:rFonts w:ascii="Georgia" w:hAnsi="Georgia"/>
          <w:sz w:val="24"/>
          <w:szCs w:val="24"/>
        </w:rPr>
        <w:t>ł</w:t>
      </w:r>
      <w:r w:rsidRPr="00B91D30">
        <w:rPr>
          <w:rStyle w:val="Brak"/>
          <w:rFonts w:ascii="Georgia" w:hAnsi="Georgia"/>
          <w:sz w:val="24"/>
          <w:szCs w:val="24"/>
          <w:lang w:val="es-ES_tradnl"/>
        </w:rPr>
        <w:t>ada</w:t>
      </w:r>
      <w:r w:rsidRPr="00B91D30">
        <w:rPr>
          <w:rStyle w:val="Brak"/>
          <w:rFonts w:ascii="Georgia" w:hAnsi="Georgia"/>
          <w:sz w:val="24"/>
          <w:szCs w:val="24"/>
        </w:rPr>
        <w:t>ć mailowo na adres edukacja@mmsc.waw.pl.</w:t>
      </w:r>
    </w:p>
    <w:p w14:paraId="7CE90E63" w14:textId="77777777" w:rsidR="008F734B" w:rsidRPr="00B91D30" w:rsidRDefault="008F734B">
      <w:pPr>
        <w:spacing w:line="360" w:lineRule="auto"/>
        <w:jc w:val="center"/>
        <w:rPr>
          <w:rStyle w:val="Brak"/>
          <w:rFonts w:ascii="Georgia" w:hAnsi="Georgia"/>
          <w:b/>
          <w:bCs/>
          <w:sz w:val="24"/>
          <w:szCs w:val="24"/>
        </w:rPr>
      </w:pPr>
    </w:p>
    <w:p w14:paraId="7CE90E64" w14:textId="77777777" w:rsidR="008F734B" w:rsidRPr="00B91D30" w:rsidRDefault="000E46F1">
      <w:pPr>
        <w:spacing w:line="360" w:lineRule="auto"/>
        <w:jc w:val="center"/>
        <w:rPr>
          <w:rStyle w:val="Brak"/>
          <w:rFonts w:ascii="Georgia" w:hAnsi="Georgia"/>
          <w:b/>
          <w:bCs/>
          <w:sz w:val="24"/>
          <w:szCs w:val="24"/>
        </w:rPr>
      </w:pPr>
      <w:r w:rsidRPr="00B91D30">
        <w:rPr>
          <w:rStyle w:val="Brak"/>
          <w:rFonts w:ascii="Georgia" w:hAnsi="Georgia"/>
          <w:b/>
          <w:bCs/>
          <w:sz w:val="24"/>
          <w:szCs w:val="24"/>
        </w:rPr>
        <w:t>§ 3.</w:t>
      </w:r>
    </w:p>
    <w:p w14:paraId="7CE90E65" w14:textId="77777777" w:rsidR="008F734B" w:rsidRPr="00B91D30" w:rsidRDefault="000E46F1">
      <w:pPr>
        <w:spacing w:line="360" w:lineRule="auto"/>
        <w:jc w:val="center"/>
        <w:rPr>
          <w:rStyle w:val="Brak"/>
          <w:rFonts w:ascii="Georgia" w:hAnsi="Georgia"/>
          <w:b/>
          <w:bCs/>
          <w:sz w:val="24"/>
          <w:szCs w:val="24"/>
        </w:rPr>
      </w:pPr>
      <w:r w:rsidRPr="00B91D30">
        <w:rPr>
          <w:rStyle w:val="Brak"/>
          <w:rFonts w:ascii="Georgia" w:hAnsi="Georgia"/>
          <w:b/>
          <w:bCs/>
          <w:sz w:val="24"/>
          <w:szCs w:val="24"/>
        </w:rPr>
        <w:t>Zasady uczestnictwa w zajęciach</w:t>
      </w:r>
    </w:p>
    <w:p w14:paraId="7CE90E66" w14:textId="7F2DB0BB" w:rsidR="008F734B" w:rsidRPr="00B91D30" w:rsidRDefault="000E46F1">
      <w:pPr>
        <w:numPr>
          <w:ilvl w:val="0"/>
          <w:numId w:val="9"/>
        </w:numPr>
        <w:spacing w:before="240" w:line="360" w:lineRule="auto"/>
        <w:jc w:val="both"/>
        <w:rPr>
          <w:rFonts w:ascii="Georgia" w:hAnsi="Georgia"/>
          <w:sz w:val="24"/>
          <w:szCs w:val="24"/>
        </w:rPr>
      </w:pPr>
      <w:r w:rsidRPr="00B91D30">
        <w:rPr>
          <w:rStyle w:val="Brak"/>
          <w:rFonts w:ascii="Georgia" w:hAnsi="Georgia"/>
          <w:sz w:val="24"/>
          <w:szCs w:val="24"/>
        </w:rPr>
        <w:t>W pojedynczych zajęciach może wziąć udział maksymalnie 30 os</w:t>
      </w:r>
      <w:r w:rsidRPr="00B91D30">
        <w:rPr>
          <w:rStyle w:val="Brak"/>
          <w:rFonts w:ascii="Georgia" w:hAnsi="Georgia"/>
          <w:sz w:val="24"/>
          <w:szCs w:val="24"/>
          <w:lang w:val="es-ES_tradnl"/>
        </w:rPr>
        <w:t>ó</w:t>
      </w:r>
      <w:r w:rsidRPr="00B91D30">
        <w:rPr>
          <w:rStyle w:val="Brak"/>
          <w:rFonts w:ascii="Georgia" w:hAnsi="Georgia"/>
          <w:sz w:val="24"/>
          <w:szCs w:val="24"/>
        </w:rPr>
        <w:t>b</w:t>
      </w:r>
      <w:r w:rsidR="00B91D30" w:rsidRPr="00B91D30">
        <w:rPr>
          <w:rStyle w:val="Brak"/>
          <w:rFonts w:ascii="Georgia" w:hAnsi="Georgia"/>
          <w:sz w:val="24"/>
          <w:szCs w:val="24"/>
        </w:rPr>
        <w:t xml:space="preserve">                                 </w:t>
      </w:r>
      <w:r w:rsidRPr="00B91D30">
        <w:rPr>
          <w:rStyle w:val="Brak"/>
          <w:rFonts w:ascii="Georgia" w:hAnsi="Georgia"/>
          <w:sz w:val="24"/>
          <w:szCs w:val="24"/>
        </w:rPr>
        <w:t>(w uzasadnionych przypadkach za zgodą Działu Edukacji liczba uczestnik</w:t>
      </w:r>
      <w:r w:rsidRPr="00B91D30">
        <w:rPr>
          <w:rStyle w:val="Brak"/>
          <w:rFonts w:ascii="Georgia" w:hAnsi="Georgia"/>
          <w:sz w:val="24"/>
          <w:szCs w:val="24"/>
          <w:lang w:val="es-ES_tradnl"/>
        </w:rPr>
        <w:t>ó</w:t>
      </w:r>
      <w:r w:rsidRPr="00B91D30">
        <w:rPr>
          <w:rStyle w:val="Brak"/>
          <w:rFonts w:ascii="Georgia" w:hAnsi="Georgia"/>
          <w:sz w:val="24"/>
          <w:szCs w:val="24"/>
        </w:rPr>
        <w:t>w może być większa)</w:t>
      </w:r>
      <w:r w:rsidR="00C03FA0">
        <w:rPr>
          <w:rStyle w:val="Brak"/>
          <w:rFonts w:ascii="Georgia" w:hAnsi="Georgia"/>
          <w:sz w:val="24"/>
          <w:szCs w:val="24"/>
        </w:rPr>
        <w:t>.</w:t>
      </w:r>
    </w:p>
    <w:p w14:paraId="7CE90E67" w14:textId="09BFE1FB" w:rsidR="008F734B" w:rsidRPr="00B91D30" w:rsidRDefault="000E46F1">
      <w:pPr>
        <w:numPr>
          <w:ilvl w:val="0"/>
          <w:numId w:val="9"/>
        </w:numPr>
        <w:spacing w:line="360" w:lineRule="auto"/>
        <w:jc w:val="both"/>
        <w:rPr>
          <w:rFonts w:ascii="Georgia" w:hAnsi="Georgia"/>
          <w:sz w:val="24"/>
          <w:szCs w:val="24"/>
        </w:rPr>
      </w:pPr>
      <w:r w:rsidRPr="00B91D30">
        <w:rPr>
          <w:rStyle w:val="Brak"/>
          <w:rFonts w:ascii="Georgia" w:hAnsi="Georgia"/>
          <w:sz w:val="24"/>
          <w:szCs w:val="24"/>
        </w:rPr>
        <w:lastRenderedPageBreak/>
        <w:t>Za opiekę nad grupami dzieci lub młodzieży odpowiadają ich opiekunowie, kt</w:t>
      </w:r>
      <w:r w:rsidRPr="00B91D30">
        <w:rPr>
          <w:rStyle w:val="Brak"/>
          <w:rFonts w:ascii="Georgia" w:hAnsi="Georgia"/>
          <w:sz w:val="24"/>
          <w:szCs w:val="24"/>
          <w:lang w:val="es-ES_tradnl"/>
        </w:rPr>
        <w:t>ó</w:t>
      </w:r>
      <w:r w:rsidRPr="00B91D30">
        <w:rPr>
          <w:rStyle w:val="Brak"/>
          <w:rFonts w:ascii="Georgia" w:hAnsi="Georgia"/>
          <w:sz w:val="24"/>
          <w:szCs w:val="24"/>
        </w:rPr>
        <w:t xml:space="preserve">rzy są zobowiązani do przebywania z grupą przez cały czas trwania wizyty </w:t>
      </w:r>
      <w:r w:rsidR="00B91D30" w:rsidRPr="00B91D30">
        <w:rPr>
          <w:rStyle w:val="Brak"/>
          <w:rFonts w:ascii="Georgia" w:hAnsi="Georgia"/>
          <w:sz w:val="24"/>
          <w:szCs w:val="24"/>
        </w:rPr>
        <w:t xml:space="preserve">                           </w:t>
      </w:r>
      <w:r w:rsidRPr="00B91D30">
        <w:rPr>
          <w:rStyle w:val="Brak"/>
          <w:rFonts w:ascii="Georgia" w:hAnsi="Georgia"/>
          <w:sz w:val="24"/>
          <w:szCs w:val="24"/>
        </w:rPr>
        <w:t>w Muzeum.</w:t>
      </w:r>
    </w:p>
    <w:p w14:paraId="7CE90E68" w14:textId="77777777" w:rsidR="008F734B" w:rsidRPr="00B91D30" w:rsidRDefault="000E46F1">
      <w:pPr>
        <w:numPr>
          <w:ilvl w:val="0"/>
          <w:numId w:val="9"/>
        </w:numPr>
        <w:spacing w:line="360" w:lineRule="auto"/>
        <w:jc w:val="both"/>
        <w:rPr>
          <w:rFonts w:ascii="Georgia" w:hAnsi="Georgia"/>
          <w:sz w:val="24"/>
          <w:szCs w:val="24"/>
        </w:rPr>
      </w:pPr>
      <w:r w:rsidRPr="00B91D30">
        <w:rPr>
          <w:rStyle w:val="Brak"/>
          <w:rFonts w:ascii="Georgia" w:hAnsi="Georgia"/>
          <w:sz w:val="24"/>
          <w:szCs w:val="24"/>
        </w:rPr>
        <w:t>Uczestnicy zajęć mają obowiązek stosowania się do poleceń pracownik</w:t>
      </w:r>
      <w:r w:rsidRPr="00B91D30">
        <w:rPr>
          <w:rStyle w:val="Brak"/>
          <w:rFonts w:ascii="Georgia" w:hAnsi="Georgia"/>
          <w:sz w:val="24"/>
          <w:szCs w:val="24"/>
          <w:lang w:val="es-ES_tradnl"/>
        </w:rPr>
        <w:t>ó</w:t>
      </w:r>
      <w:r w:rsidRPr="00B91D30">
        <w:rPr>
          <w:rStyle w:val="Brak"/>
          <w:rFonts w:ascii="Georgia" w:hAnsi="Georgia"/>
          <w:sz w:val="24"/>
          <w:szCs w:val="24"/>
        </w:rPr>
        <w:t>w Muzeum.</w:t>
      </w:r>
    </w:p>
    <w:p w14:paraId="7CE90E69" w14:textId="77777777" w:rsidR="008F734B" w:rsidRPr="00B91D30" w:rsidRDefault="000E46F1">
      <w:pPr>
        <w:numPr>
          <w:ilvl w:val="0"/>
          <w:numId w:val="9"/>
        </w:numPr>
        <w:spacing w:line="360" w:lineRule="auto"/>
        <w:jc w:val="both"/>
        <w:rPr>
          <w:rFonts w:ascii="Georgia" w:hAnsi="Georgia"/>
          <w:sz w:val="24"/>
          <w:szCs w:val="24"/>
        </w:rPr>
      </w:pPr>
      <w:r w:rsidRPr="00B91D30">
        <w:rPr>
          <w:rStyle w:val="Brak"/>
          <w:rFonts w:ascii="Georgia" w:hAnsi="Georgia"/>
          <w:sz w:val="24"/>
          <w:szCs w:val="24"/>
        </w:rPr>
        <w:t>Grupa powinna stawić się w Muzeum punktualnie i oczekiwać na rozpoczęcie zajęć w wyznaczonym miejscu. W przypadku spóźnienia zaję</w:t>
      </w:r>
      <w:r w:rsidRPr="00B91D30">
        <w:rPr>
          <w:rStyle w:val="Brak"/>
          <w:rFonts w:ascii="Georgia" w:hAnsi="Georgia"/>
          <w:sz w:val="24"/>
          <w:szCs w:val="24"/>
          <w:lang w:val="pt-PT"/>
        </w:rPr>
        <w:t>cia b</w:t>
      </w:r>
      <w:r w:rsidRPr="00B91D30">
        <w:rPr>
          <w:rStyle w:val="Brak"/>
          <w:rFonts w:ascii="Georgia" w:hAnsi="Georgia"/>
          <w:sz w:val="24"/>
          <w:szCs w:val="24"/>
        </w:rPr>
        <w:t>ędą odpowiednio skr</w:t>
      </w:r>
      <w:r w:rsidRPr="00B91D30">
        <w:rPr>
          <w:rStyle w:val="Brak"/>
          <w:rFonts w:ascii="Georgia" w:hAnsi="Georgia"/>
          <w:sz w:val="24"/>
          <w:szCs w:val="24"/>
          <w:lang w:val="es-ES_tradnl"/>
        </w:rPr>
        <w:t>ó</w:t>
      </w:r>
      <w:r w:rsidRPr="00B91D30">
        <w:rPr>
          <w:rStyle w:val="Brak"/>
          <w:rFonts w:ascii="Georgia" w:hAnsi="Georgia"/>
          <w:sz w:val="24"/>
          <w:szCs w:val="24"/>
        </w:rPr>
        <w:t>cone o czas spóźnienia. Jeś</w:t>
      </w:r>
      <w:r w:rsidRPr="00B91D30">
        <w:rPr>
          <w:rStyle w:val="Brak"/>
          <w:rFonts w:ascii="Georgia" w:hAnsi="Georgia"/>
          <w:sz w:val="24"/>
          <w:szCs w:val="24"/>
          <w:lang w:val="it-IT"/>
        </w:rPr>
        <w:t>li sp</w:t>
      </w:r>
      <w:r w:rsidRPr="00B91D30">
        <w:rPr>
          <w:rStyle w:val="Brak"/>
          <w:rFonts w:ascii="Georgia" w:hAnsi="Georgia"/>
          <w:sz w:val="24"/>
          <w:szCs w:val="24"/>
        </w:rPr>
        <w:t>óźnienie wynosi więcej niż 20 minut, prowadzący ma prawo odm</w:t>
      </w:r>
      <w:r w:rsidRPr="00B91D30">
        <w:rPr>
          <w:rStyle w:val="Brak"/>
          <w:rFonts w:ascii="Georgia" w:hAnsi="Georgia"/>
          <w:sz w:val="24"/>
          <w:szCs w:val="24"/>
          <w:lang w:val="es-ES_tradnl"/>
        </w:rPr>
        <w:t>ó</w:t>
      </w:r>
      <w:r w:rsidRPr="00B91D30">
        <w:rPr>
          <w:rStyle w:val="Brak"/>
          <w:rFonts w:ascii="Georgia" w:hAnsi="Georgia"/>
          <w:sz w:val="24"/>
          <w:szCs w:val="24"/>
        </w:rPr>
        <w:t>wić przeprowadzenia zajęć, a opłata za zajęcia w takim przypadku nie podlega zwrotowi.</w:t>
      </w:r>
    </w:p>
    <w:p w14:paraId="7CE90E6A" w14:textId="42EF0257" w:rsidR="008F734B" w:rsidRPr="00B91D30" w:rsidRDefault="000E46F1">
      <w:pPr>
        <w:numPr>
          <w:ilvl w:val="0"/>
          <w:numId w:val="12"/>
        </w:numPr>
        <w:spacing w:line="360" w:lineRule="auto"/>
        <w:jc w:val="both"/>
        <w:rPr>
          <w:rFonts w:ascii="Georgia" w:hAnsi="Georgia"/>
          <w:sz w:val="24"/>
          <w:szCs w:val="24"/>
        </w:rPr>
      </w:pPr>
      <w:r w:rsidRPr="00B91D30">
        <w:rPr>
          <w:rStyle w:val="Brak"/>
          <w:rFonts w:ascii="Georgia" w:hAnsi="Georgia"/>
          <w:sz w:val="24"/>
          <w:szCs w:val="24"/>
        </w:rPr>
        <w:t>Jeśli zachowanie kt</w:t>
      </w:r>
      <w:r w:rsidRPr="00B91D30">
        <w:rPr>
          <w:rStyle w:val="Brak"/>
          <w:rFonts w:ascii="Georgia" w:hAnsi="Georgia"/>
          <w:sz w:val="24"/>
          <w:szCs w:val="24"/>
          <w:lang w:val="es-ES_tradnl"/>
        </w:rPr>
        <w:t>ó</w:t>
      </w:r>
      <w:r w:rsidRPr="00B91D30">
        <w:rPr>
          <w:rStyle w:val="Brak"/>
          <w:rFonts w:ascii="Georgia" w:hAnsi="Georgia"/>
          <w:sz w:val="24"/>
          <w:szCs w:val="24"/>
        </w:rPr>
        <w:t>regoś z uczestnik</w:t>
      </w:r>
      <w:r w:rsidRPr="00B91D30">
        <w:rPr>
          <w:rStyle w:val="Brak"/>
          <w:rFonts w:ascii="Georgia" w:hAnsi="Georgia"/>
          <w:sz w:val="24"/>
          <w:szCs w:val="24"/>
          <w:lang w:val="es-ES_tradnl"/>
        </w:rPr>
        <w:t>ó</w:t>
      </w:r>
      <w:r w:rsidRPr="00B91D30">
        <w:rPr>
          <w:rStyle w:val="Brak"/>
          <w:rFonts w:ascii="Georgia" w:hAnsi="Georgia"/>
          <w:sz w:val="24"/>
          <w:szCs w:val="24"/>
        </w:rPr>
        <w:t>w zajęć zagraża bezpieczeństwu innych uczestnik</w:t>
      </w:r>
      <w:r w:rsidRPr="00B91D30">
        <w:rPr>
          <w:rStyle w:val="Brak"/>
          <w:rFonts w:ascii="Georgia" w:hAnsi="Georgia"/>
          <w:sz w:val="24"/>
          <w:szCs w:val="24"/>
          <w:lang w:val="es-ES_tradnl"/>
        </w:rPr>
        <w:t>ó</w:t>
      </w:r>
      <w:r w:rsidRPr="00B91D30">
        <w:rPr>
          <w:rStyle w:val="Brak"/>
          <w:rFonts w:ascii="Georgia" w:hAnsi="Georgia"/>
          <w:sz w:val="24"/>
          <w:szCs w:val="24"/>
        </w:rPr>
        <w:t>w, pracownik</w:t>
      </w:r>
      <w:r w:rsidRPr="00B91D30">
        <w:rPr>
          <w:rStyle w:val="Brak"/>
          <w:rFonts w:ascii="Georgia" w:hAnsi="Georgia"/>
          <w:sz w:val="24"/>
          <w:szCs w:val="24"/>
          <w:lang w:val="es-ES_tradnl"/>
        </w:rPr>
        <w:t>ó</w:t>
      </w:r>
      <w:r w:rsidRPr="00B91D30">
        <w:rPr>
          <w:rStyle w:val="Brak"/>
          <w:rFonts w:ascii="Georgia" w:hAnsi="Georgia"/>
          <w:sz w:val="24"/>
          <w:szCs w:val="24"/>
        </w:rPr>
        <w:t>w Muzeum, zwiedzających lub eksponat</w:t>
      </w:r>
      <w:r w:rsidRPr="00B91D30">
        <w:rPr>
          <w:rStyle w:val="Brak"/>
          <w:rFonts w:ascii="Georgia" w:hAnsi="Georgia"/>
          <w:sz w:val="24"/>
          <w:szCs w:val="24"/>
          <w:lang w:val="es-ES_tradnl"/>
        </w:rPr>
        <w:t>ó</w:t>
      </w:r>
      <w:r w:rsidRPr="00B91D30">
        <w:rPr>
          <w:rStyle w:val="Brak"/>
          <w:rFonts w:ascii="Georgia" w:hAnsi="Georgia"/>
          <w:sz w:val="24"/>
          <w:szCs w:val="24"/>
        </w:rPr>
        <w:t>w muzealnych, prowadzący ma prawo przerwać zaję</w:t>
      </w:r>
      <w:r w:rsidRPr="00B91D30">
        <w:rPr>
          <w:rStyle w:val="Brak"/>
          <w:rFonts w:ascii="Georgia" w:hAnsi="Georgia"/>
          <w:sz w:val="24"/>
          <w:szCs w:val="24"/>
          <w:lang w:val="it-IT"/>
        </w:rPr>
        <w:t>cia. Op</w:t>
      </w:r>
      <w:r w:rsidRPr="00B91D30">
        <w:rPr>
          <w:rStyle w:val="Brak"/>
          <w:rFonts w:ascii="Georgia" w:hAnsi="Georgia"/>
          <w:sz w:val="24"/>
          <w:szCs w:val="24"/>
        </w:rPr>
        <w:t>łata za zaję</w:t>
      </w:r>
      <w:r w:rsidRPr="00B91D30">
        <w:rPr>
          <w:rStyle w:val="Brak"/>
          <w:rFonts w:ascii="Georgia" w:hAnsi="Georgia"/>
          <w:sz w:val="24"/>
          <w:szCs w:val="24"/>
          <w:lang w:val="it-IT"/>
        </w:rPr>
        <w:t>cia</w:t>
      </w:r>
      <w:r w:rsidR="008F0357">
        <w:rPr>
          <w:rStyle w:val="Brak"/>
          <w:rFonts w:ascii="Georgia" w:hAnsi="Georgia"/>
          <w:sz w:val="24"/>
          <w:szCs w:val="24"/>
          <w:lang w:val="it-IT"/>
        </w:rPr>
        <w:t xml:space="preserve"> </w:t>
      </w:r>
      <w:r w:rsidRPr="00B91D30">
        <w:rPr>
          <w:rStyle w:val="Brak"/>
          <w:rFonts w:ascii="Georgia" w:hAnsi="Georgia"/>
          <w:sz w:val="24"/>
          <w:szCs w:val="24"/>
        </w:rPr>
        <w:t>w takim przypadku nie podlega zwrotowi.</w:t>
      </w:r>
    </w:p>
    <w:p w14:paraId="7CE90E6B" w14:textId="491766EC" w:rsidR="008F734B" w:rsidRPr="00B91D30" w:rsidRDefault="000E46F1">
      <w:pPr>
        <w:numPr>
          <w:ilvl w:val="0"/>
          <w:numId w:val="11"/>
        </w:numPr>
        <w:spacing w:line="360" w:lineRule="auto"/>
        <w:jc w:val="both"/>
        <w:rPr>
          <w:rFonts w:ascii="Georgia" w:hAnsi="Georgia"/>
          <w:sz w:val="24"/>
          <w:szCs w:val="24"/>
        </w:rPr>
      </w:pPr>
      <w:r w:rsidRPr="00B91D30">
        <w:rPr>
          <w:rStyle w:val="Brak"/>
          <w:rFonts w:ascii="Georgia" w:hAnsi="Georgia"/>
          <w:sz w:val="24"/>
          <w:szCs w:val="24"/>
        </w:rPr>
        <w:t>Proces rezerwacji zajęć oraz uczestnictwo w zajęciach wiąże się z koniecznością przetwarzania przez Muzeum danych osobowych. Klauzula informacyjna dotycząca przetwarzania danych osobowych znajduje się w § 4. Regulaminu.</w:t>
      </w:r>
    </w:p>
    <w:p w14:paraId="7CE90E6C" w14:textId="21D43697" w:rsidR="008F734B" w:rsidRPr="00B91D30" w:rsidRDefault="000E46F1">
      <w:pPr>
        <w:numPr>
          <w:ilvl w:val="0"/>
          <w:numId w:val="11"/>
        </w:numPr>
        <w:spacing w:after="380" w:line="360" w:lineRule="auto"/>
        <w:jc w:val="both"/>
        <w:rPr>
          <w:rFonts w:ascii="Georgia" w:hAnsi="Georgia"/>
          <w:sz w:val="24"/>
          <w:szCs w:val="24"/>
        </w:rPr>
      </w:pPr>
      <w:r w:rsidRPr="00B91D30">
        <w:rPr>
          <w:rStyle w:val="Brak"/>
          <w:rFonts w:ascii="Georgia" w:hAnsi="Georgia"/>
          <w:sz w:val="24"/>
          <w:szCs w:val="24"/>
        </w:rPr>
        <w:t>Zarezerwowanie zajęć i uczestnictwo w nich jest r</w:t>
      </w:r>
      <w:r w:rsidRPr="00B91D30">
        <w:rPr>
          <w:rStyle w:val="Brak"/>
          <w:rFonts w:ascii="Georgia" w:hAnsi="Georgia"/>
          <w:sz w:val="24"/>
          <w:szCs w:val="24"/>
          <w:lang w:val="es-ES_tradnl"/>
        </w:rPr>
        <w:t>ó</w:t>
      </w:r>
      <w:r w:rsidRPr="00B91D30">
        <w:rPr>
          <w:rStyle w:val="Brak"/>
          <w:rFonts w:ascii="Georgia" w:hAnsi="Georgia"/>
          <w:sz w:val="24"/>
          <w:szCs w:val="24"/>
        </w:rPr>
        <w:t>wnoznaczne z akceptacją Regulaminu oraz Regulaminu zwiedzania Muzeum Marii Skłodowskiej-Curie w Warszawie.</w:t>
      </w:r>
    </w:p>
    <w:p w14:paraId="7CE90E6D" w14:textId="77777777" w:rsidR="008F734B" w:rsidRPr="00B91D30" w:rsidRDefault="000E46F1">
      <w:pPr>
        <w:spacing w:line="360" w:lineRule="auto"/>
        <w:jc w:val="center"/>
        <w:rPr>
          <w:rStyle w:val="Brak"/>
          <w:rFonts w:ascii="Georgia" w:hAnsi="Georgia"/>
          <w:b/>
          <w:bCs/>
          <w:sz w:val="24"/>
          <w:szCs w:val="24"/>
        </w:rPr>
      </w:pPr>
      <w:r w:rsidRPr="00B91D30">
        <w:rPr>
          <w:rStyle w:val="Brak"/>
          <w:rFonts w:ascii="Georgia" w:hAnsi="Georgia"/>
          <w:b/>
          <w:bCs/>
          <w:sz w:val="24"/>
          <w:szCs w:val="24"/>
        </w:rPr>
        <w:t xml:space="preserve">§ 4. </w:t>
      </w:r>
    </w:p>
    <w:p w14:paraId="7CE90E6E" w14:textId="77777777" w:rsidR="008F734B" w:rsidRPr="00B91D30" w:rsidRDefault="000E46F1">
      <w:pPr>
        <w:spacing w:line="360" w:lineRule="auto"/>
        <w:jc w:val="center"/>
        <w:rPr>
          <w:rStyle w:val="Brak"/>
          <w:rFonts w:ascii="Georgia" w:hAnsi="Georgia"/>
          <w:b/>
          <w:bCs/>
          <w:sz w:val="24"/>
          <w:szCs w:val="24"/>
        </w:rPr>
      </w:pPr>
      <w:r w:rsidRPr="00B91D30">
        <w:rPr>
          <w:rStyle w:val="Brak"/>
          <w:rFonts w:ascii="Georgia" w:hAnsi="Georgia"/>
          <w:b/>
          <w:bCs/>
          <w:sz w:val="24"/>
          <w:szCs w:val="24"/>
        </w:rPr>
        <w:t>Klauzula informacyjna RODO</w:t>
      </w:r>
    </w:p>
    <w:p w14:paraId="7CE90E6F" w14:textId="77777777" w:rsidR="008F734B" w:rsidRPr="00B91D30" w:rsidRDefault="008F734B">
      <w:pPr>
        <w:spacing w:line="360" w:lineRule="auto"/>
        <w:jc w:val="center"/>
        <w:rPr>
          <w:rStyle w:val="Brak"/>
          <w:rFonts w:ascii="Georgia" w:hAnsi="Georgia"/>
          <w:b/>
          <w:bCs/>
          <w:sz w:val="24"/>
          <w:szCs w:val="24"/>
        </w:rPr>
      </w:pPr>
    </w:p>
    <w:p w14:paraId="7CE90E70" w14:textId="653F03F0" w:rsidR="008F734B" w:rsidRPr="00B91D30" w:rsidRDefault="000E46F1">
      <w:pPr>
        <w:pStyle w:val="Akapitzlist"/>
        <w:numPr>
          <w:ilvl w:val="0"/>
          <w:numId w:val="14"/>
        </w:numPr>
        <w:suppressAutoHyphens/>
        <w:jc w:val="both"/>
        <w:rPr>
          <w:rFonts w:ascii="Georgia" w:hAnsi="Georgia"/>
          <w:sz w:val="24"/>
          <w:szCs w:val="24"/>
        </w:rPr>
      </w:pPr>
      <w:r w:rsidRPr="00B91D30">
        <w:rPr>
          <w:rStyle w:val="Brak"/>
          <w:rFonts w:ascii="Georgia" w:hAnsi="Georgia"/>
          <w:sz w:val="24"/>
          <w:szCs w:val="24"/>
        </w:rPr>
        <w:t xml:space="preserve">Muzeum, działając na podstawie Rozporządzenia Parlamentu Europejskiego        </w:t>
      </w:r>
      <w:r w:rsidR="008F0357">
        <w:rPr>
          <w:rStyle w:val="Brak"/>
          <w:rFonts w:ascii="Georgia" w:hAnsi="Georgia"/>
          <w:sz w:val="24"/>
          <w:szCs w:val="24"/>
        </w:rPr>
        <w:t xml:space="preserve">             </w:t>
      </w:r>
      <w:r w:rsidRPr="00B91D30">
        <w:rPr>
          <w:rStyle w:val="Brak"/>
          <w:rFonts w:ascii="Georgia" w:hAnsi="Georgia"/>
          <w:sz w:val="24"/>
          <w:szCs w:val="24"/>
        </w:rPr>
        <w:t>i Rady (UE) 2016/679 z dnia 27 kwietnia 2016r. w sprawie ochrony os</w:t>
      </w:r>
      <w:r w:rsidRPr="00B91D30">
        <w:rPr>
          <w:rStyle w:val="Brak"/>
          <w:rFonts w:ascii="Georgia" w:hAnsi="Georgia"/>
          <w:sz w:val="24"/>
          <w:szCs w:val="24"/>
          <w:lang w:val="es-ES_tradnl"/>
        </w:rPr>
        <w:t>ó</w:t>
      </w:r>
      <w:r w:rsidRPr="00B91D30">
        <w:rPr>
          <w:rStyle w:val="Brak"/>
          <w:rFonts w:ascii="Georgia" w:hAnsi="Georgia"/>
          <w:sz w:val="24"/>
          <w:szCs w:val="24"/>
        </w:rPr>
        <w:t>b fizycznych w związku z przetwarzaniem danych osobowych i w sprawie swobodnego przepływu takich danych oraz uchylenia dyrektywy 95/46/WE (og</w:t>
      </w:r>
      <w:r w:rsidRPr="00B91D30">
        <w:rPr>
          <w:rStyle w:val="Brak"/>
          <w:rFonts w:ascii="Georgia" w:hAnsi="Georgia"/>
          <w:sz w:val="24"/>
          <w:szCs w:val="24"/>
          <w:lang w:val="es-ES_tradnl"/>
        </w:rPr>
        <w:t>ó</w:t>
      </w:r>
      <w:r w:rsidRPr="00B91D30">
        <w:rPr>
          <w:rStyle w:val="Brak"/>
          <w:rFonts w:ascii="Georgia" w:hAnsi="Georgia"/>
          <w:sz w:val="24"/>
          <w:szCs w:val="24"/>
        </w:rPr>
        <w:t>lne rozporządzenie o ochronie danych) (</w:t>
      </w:r>
      <w:r w:rsidR="00C03FA0">
        <w:rPr>
          <w:rStyle w:val="Brak"/>
          <w:rFonts w:ascii="Georgia" w:hAnsi="Georgia"/>
          <w:sz w:val="24"/>
          <w:szCs w:val="24"/>
        </w:rPr>
        <w:t>dalej</w:t>
      </w:r>
      <w:r w:rsidR="00C03FA0" w:rsidRPr="00C03FA0">
        <w:rPr>
          <w:rStyle w:val="Brak"/>
          <w:rFonts w:ascii="Georgia" w:hAnsi="Georgia"/>
          <w:sz w:val="24"/>
          <w:szCs w:val="24"/>
        </w:rPr>
        <w:t>:</w:t>
      </w:r>
      <w:r w:rsidR="00C03FA0" w:rsidRPr="00B91D30">
        <w:rPr>
          <w:rStyle w:val="Brak"/>
          <w:rFonts w:ascii="Georgia" w:hAnsi="Georgia"/>
          <w:sz w:val="24"/>
          <w:szCs w:val="24"/>
        </w:rPr>
        <w:t xml:space="preserve"> </w:t>
      </w:r>
      <w:r w:rsidRPr="00B91D30">
        <w:rPr>
          <w:rStyle w:val="Brak"/>
          <w:rFonts w:ascii="Georgia" w:hAnsi="Georgia"/>
          <w:sz w:val="24"/>
          <w:szCs w:val="24"/>
        </w:rPr>
        <w:t>„</w:t>
      </w:r>
      <w:r w:rsidRPr="00B91D30">
        <w:rPr>
          <w:rStyle w:val="Brak"/>
          <w:rFonts w:ascii="Georgia" w:hAnsi="Georgia"/>
          <w:b/>
          <w:bCs/>
          <w:sz w:val="24"/>
          <w:szCs w:val="24"/>
          <w:lang w:val="es-ES_tradnl"/>
        </w:rPr>
        <w:t>RODO</w:t>
      </w:r>
      <w:r w:rsidRPr="00B91D30">
        <w:rPr>
          <w:rStyle w:val="Brak"/>
          <w:rFonts w:ascii="Georgia" w:hAnsi="Georgia"/>
          <w:sz w:val="24"/>
          <w:szCs w:val="24"/>
        </w:rPr>
        <w:t xml:space="preserve">”) informuje, że jest administratorem danych osobowych przetwarzanych z związku                      </w:t>
      </w:r>
      <w:r w:rsidR="00B91D30" w:rsidRPr="00B91D30">
        <w:rPr>
          <w:rStyle w:val="Brak"/>
          <w:rFonts w:ascii="Georgia" w:hAnsi="Georgia"/>
          <w:sz w:val="24"/>
          <w:szCs w:val="24"/>
        </w:rPr>
        <w:t xml:space="preserve">               </w:t>
      </w:r>
      <w:r w:rsidRPr="00B91D30">
        <w:rPr>
          <w:rStyle w:val="Brak"/>
          <w:rFonts w:ascii="Georgia" w:hAnsi="Georgia"/>
          <w:sz w:val="24"/>
          <w:szCs w:val="24"/>
        </w:rPr>
        <w:t xml:space="preserve"> z zam</w:t>
      </w:r>
      <w:r w:rsidRPr="00B91D30">
        <w:rPr>
          <w:rStyle w:val="Brak"/>
          <w:rFonts w:ascii="Georgia" w:hAnsi="Georgia"/>
          <w:sz w:val="24"/>
          <w:szCs w:val="24"/>
          <w:lang w:val="es-ES_tradnl"/>
        </w:rPr>
        <w:t>ó</w:t>
      </w:r>
      <w:r w:rsidRPr="00B91D30">
        <w:rPr>
          <w:rStyle w:val="Brak"/>
          <w:rFonts w:ascii="Georgia" w:hAnsi="Georgia"/>
          <w:sz w:val="24"/>
          <w:szCs w:val="24"/>
        </w:rPr>
        <w:t>wieniem oraz realizacją zajęć.</w:t>
      </w:r>
    </w:p>
    <w:p w14:paraId="7CE90E71" w14:textId="3D86FA29" w:rsidR="008F734B" w:rsidRPr="00B91D30" w:rsidRDefault="000E46F1">
      <w:pPr>
        <w:pStyle w:val="Akapitzlist"/>
        <w:numPr>
          <w:ilvl w:val="0"/>
          <w:numId w:val="14"/>
        </w:numPr>
        <w:suppressAutoHyphens/>
        <w:jc w:val="both"/>
        <w:rPr>
          <w:rFonts w:ascii="Georgia" w:hAnsi="Georgia"/>
          <w:sz w:val="24"/>
          <w:szCs w:val="24"/>
        </w:rPr>
      </w:pPr>
      <w:r w:rsidRPr="00B91D30">
        <w:rPr>
          <w:rStyle w:val="Brak"/>
          <w:rFonts w:ascii="Georgia" w:hAnsi="Georgia"/>
          <w:sz w:val="24"/>
          <w:szCs w:val="24"/>
        </w:rPr>
        <w:t xml:space="preserve">W Muzeum </w:t>
      </w:r>
      <w:r w:rsidR="00C03FA0" w:rsidRPr="00B91D30">
        <w:rPr>
          <w:rStyle w:val="Brak"/>
          <w:rFonts w:ascii="Georgia" w:hAnsi="Georgia"/>
          <w:sz w:val="24"/>
          <w:szCs w:val="24"/>
        </w:rPr>
        <w:t xml:space="preserve">został </w:t>
      </w:r>
      <w:r w:rsidRPr="00B91D30">
        <w:rPr>
          <w:rStyle w:val="Brak"/>
          <w:rFonts w:ascii="Georgia" w:hAnsi="Georgia"/>
          <w:sz w:val="24"/>
          <w:szCs w:val="24"/>
        </w:rPr>
        <w:t>powołany inspektor ochrony danych osobowych, z kt</w:t>
      </w:r>
      <w:r w:rsidRPr="00B91D30">
        <w:rPr>
          <w:rStyle w:val="Brak"/>
          <w:rFonts w:ascii="Georgia" w:hAnsi="Georgia"/>
          <w:sz w:val="24"/>
          <w:szCs w:val="24"/>
          <w:lang w:val="es-ES_tradnl"/>
        </w:rPr>
        <w:t>ó</w:t>
      </w:r>
      <w:r w:rsidRPr="00B91D30">
        <w:rPr>
          <w:rStyle w:val="Brak"/>
          <w:rFonts w:ascii="Georgia" w:hAnsi="Georgia"/>
          <w:sz w:val="24"/>
          <w:szCs w:val="24"/>
        </w:rPr>
        <w:t>rym można się skontaktować pod adresem mailowym</w:t>
      </w:r>
      <w:r w:rsidRPr="00B91D30">
        <w:rPr>
          <w:rStyle w:val="Brak"/>
          <w:rFonts w:ascii="Georgia" w:hAnsi="Georgia"/>
          <w:color w:val="0070C0"/>
          <w:sz w:val="24"/>
          <w:szCs w:val="24"/>
          <w:u w:color="0070C0"/>
        </w:rPr>
        <w:t xml:space="preserve">: </w:t>
      </w:r>
      <w:hyperlink r:id="rId11" w:history="1">
        <w:r w:rsidR="008F734B" w:rsidRPr="00B91D30">
          <w:rPr>
            <w:rStyle w:val="Hyperlink1"/>
            <w:rFonts w:ascii="Georgia" w:hAnsi="Georgia"/>
            <w:sz w:val="24"/>
            <w:szCs w:val="24"/>
          </w:rPr>
          <w:t>iod@mmsc.waw.pl</w:t>
        </w:r>
      </w:hyperlink>
      <w:r w:rsidRPr="00B91D30">
        <w:rPr>
          <w:rStyle w:val="Brak"/>
          <w:rFonts w:ascii="Georgia" w:hAnsi="Georgia"/>
          <w:color w:val="0070C0"/>
          <w:sz w:val="24"/>
          <w:szCs w:val="24"/>
          <w:u w:color="0070C0"/>
        </w:rPr>
        <w:t>.</w:t>
      </w:r>
      <w:r w:rsidRPr="00B91D30">
        <w:rPr>
          <w:rStyle w:val="Brak"/>
          <w:rFonts w:ascii="Georgia" w:hAnsi="Georgia"/>
          <w:sz w:val="24"/>
          <w:szCs w:val="24"/>
        </w:rPr>
        <w:t xml:space="preserve"> </w:t>
      </w:r>
    </w:p>
    <w:p w14:paraId="7CE90E74" w14:textId="689CCDF6" w:rsidR="008F734B" w:rsidRPr="00C03FA0" w:rsidRDefault="000E46F1" w:rsidP="00E344A3">
      <w:pPr>
        <w:pStyle w:val="Akapitzlist"/>
        <w:numPr>
          <w:ilvl w:val="0"/>
          <w:numId w:val="14"/>
        </w:numPr>
        <w:suppressAutoHyphens/>
        <w:jc w:val="both"/>
      </w:pPr>
      <w:r w:rsidRPr="00B91D30">
        <w:rPr>
          <w:rStyle w:val="Brak"/>
          <w:rFonts w:ascii="Georgia" w:hAnsi="Georgia"/>
          <w:sz w:val="24"/>
          <w:szCs w:val="24"/>
        </w:rPr>
        <w:t>W związku z zam</w:t>
      </w:r>
      <w:r w:rsidRPr="00B91D30">
        <w:rPr>
          <w:rStyle w:val="Brak"/>
          <w:rFonts w:ascii="Georgia" w:hAnsi="Georgia"/>
          <w:sz w:val="24"/>
          <w:szCs w:val="24"/>
          <w:lang w:val="es-ES_tradnl"/>
        </w:rPr>
        <w:t>ó</w:t>
      </w:r>
      <w:r w:rsidRPr="00B91D30">
        <w:rPr>
          <w:rStyle w:val="Brak"/>
          <w:rFonts w:ascii="Georgia" w:hAnsi="Georgia"/>
          <w:sz w:val="24"/>
          <w:szCs w:val="24"/>
        </w:rPr>
        <w:t>wieniem oraz realizacją zajęć przetwarzamy dane osobowe</w:t>
      </w:r>
      <w:r w:rsidR="00C03FA0">
        <w:rPr>
          <w:rStyle w:val="Brak"/>
          <w:rFonts w:ascii="Georgia" w:hAnsi="Georgia"/>
          <w:sz w:val="24"/>
          <w:szCs w:val="24"/>
        </w:rPr>
        <w:t xml:space="preserve"> osób </w:t>
      </w:r>
      <w:r w:rsidRPr="00C03FA0">
        <w:rPr>
          <w:rStyle w:val="Brak"/>
          <w:rFonts w:ascii="Georgia" w:hAnsi="Georgia"/>
          <w:sz w:val="24"/>
          <w:szCs w:val="24"/>
        </w:rPr>
        <w:t>zamawiających zajęcia</w:t>
      </w:r>
      <w:r w:rsidR="00C03FA0">
        <w:rPr>
          <w:rStyle w:val="Brak"/>
          <w:rFonts w:ascii="Georgia" w:hAnsi="Georgia"/>
          <w:sz w:val="24"/>
          <w:szCs w:val="24"/>
        </w:rPr>
        <w:t>, tj.</w:t>
      </w:r>
      <w:r w:rsidRPr="00C03FA0">
        <w:rPr>
          <w:rStyle w:val="Brak"/>
          <w:rFonts w:ascii="Georgia" w:hAnsi="Georgia"/>
          <w:sz w:val="24"/>
          <w:szCs w:val="24"/>
          <w:lang w:val="it-IT"/>
        </w:rPr>
        <w:t>: imi</w:t>
      </w:r>
      <w:r w:rsidRPr="00C03FA0">
        <w:rPr>
          <w:rStyle w:val="Brak"/>
          <w:rFonts w:ascii="Georgia" w:hAnsi="Georgia"/>
          <w:sz w:val="24"/>
          <w:szCs w:val="24"/>
        </w:rPr>
        <w:t>ę i nazwisko, e-mail, telefon, dane podmiotu zamawiającego zajęcia (np. szkoły, z ramienia kt</w:t>
      </w:r>
      <w:r w:rsidRPr="00C03FA0">
        <w:rPr>
          <w:rStyle w:val="Brak"/>
          <w:rFonts w:ascii="Georgia" w:hAnsi="Georgia"/>
          <w:sz w:val="24"/>
          <w:szCs w:val="24"/>
          <w:lang w:val="es-ES_tradnl"/>
        </w:rPr>
        <w:t>ó</w:t>
      </w:r>
      <w:r w:rsidRPr="00C03FA0">
        <w:rPr>
          <w:rStyle w:val="Brak"/>
          <w:rFonts w:ascii="Georgia" w:hAnsi="Georgia"/>
          <w:sz w:val="24"/>
          <w:szCs w:val="24"/>
        </w:rPr>
        <w:t>rej osoba działa)</w:t>
      </w:r>
      <w:r w:rsidR="00C03FA0">
        <w:rPr>
          <w:rStyle w:val="Brak"/>
          <w:rFonts w:ascii="Georgia" w:hAnsi="Georgia"/>
          <w:sz w:val="24"/>
          <w:szCs w:val="24"/>
        </w:rPr>
        <w:t>.</w:t>
      </w:r>
    </w:p>
    <w:p w14:paraId="7CE90E75" w14:textId="77777777" w:rsidR="008F734B" w:rsidRPr="00B91D30" w:rsidRDefault="008F734B">
      <w:pPr>
        <w:pStyle w:val="Akapitzlist"/>
        <w:rPr>
          <w:rStyle w:val="Brak"/>
          <w:rFonts w:ascii="Georgia" w:hAnsi="Georgia"/>
          <w:sz w:val="24"/>
          <w:szCs w:val="24"/>
        </w:rPr>
      </w:pPr>
    </w:p>
    <w:p w14:paraId="7CE90E77" w14:textId="4819DA6D" w:rsidR="008F734B" w:rsidRPr="00E344A3" w:rsidRDefault="000E46F1" w:rsidP="00E344A3">
      <w:pPr>
        <w:pStyle w:val="Akapitzlist"/>
        <w:numPr>
          <w:ilvl w:val="0"/>
          <w:numId w:val="14"/>
        </w:numPr>
        <w:suppressAutoHyphens/>
        <w:jc w:val="both"/>
        <w:rPr>
          <w:rStyle w:val="Brak"/>
          <w:rFonts w:ascii="Georgia" w:hAnsi="Georgia"/>
          <w:sz w:val="24"/>
          <w:szCs w:val="24"/>
        </w:rPr>
      </w:pPr>
      <w:r w:rsidRPr="00B91D30">
        <w:rPr>
          <w:rStyle w:val="Brak"/>
          <w:rFonts w:ascii="Georgia" w:hAnsi="Georgia"/>
          <w:sz w:val="24"/>
          <w:szCs w:val="24"/>
        </w:rPr>
        <w:lastRenderedPageBreak/>
        <w:t>Dane osobowe os</w:t>
      </w:r>
      <w:r w:rsidRPr="00B91D30">
        <w:rPr>
          <w:rStyle w:val="Brak"/>
          <w:rFonts w:ascii="Georgia" w:hAnsi="Georgia"/>
          <w:sz w:val="24"/>
          <w:szCs w:val="24"/>
          <w:lang w:val="es-ES_tradnl"/>
        </w:rPr>
        <w:t>ó</w:t>
      </w:r>
      <w:r w:rsidRPr="00B91D30">
        <w:rPr>
          <w:rStyle w:val="Brak"/>
          <w:rFonts w:ascii="Georgia" w:hAnsi="Georgia"/>
          <w:sz w:val="24"/>
          <w:szCs w:val="24"/>
        </w:rPr>
        <w:t>b, o kt</w:t>
      </w:r>
      <w:r w:rsidRPr="00B91D30">
        <w:rPr>
          <w:rStyle w:val="Brak"/>
          <w:rFonts w:ascii="Georgia" w:hAnsi="Georgia"/>
          <w:sz w:val="24"/>
          <w:szCs w:val="24"/>
          <w:lang w:val="es-ES_tradnl"/>
        </w:rPr>
        <w:t>ó</w:t>
      </w:r>
      <w:r w:rsidRPr="00B91D30">
        <w:rPr>
          <w:rStyle w:val="Brak"/>
          <w:rFonts w:ascii="Georgia" w:hAnsi="Georgia"/>
          <w:sz w:val="24"/>
          <w:szCs w:val="24"/>
        </w:rPr>
        <w:t xml:space="preserve">rych mowa w ust. 3 </w:t>
      </w:r>
      <w:r w:rsidR="00C03FA0">
        <w:rPr>
          <w:rStyle w:val="Brak"/>
          <w:rFonts w:ascii="Georgia" w:hAnsi="Georgia"/>
          <w:sz w:val="24"/>
          <w:szCs w:val="24"/>
        </w:rPr>
        <w:t>powyżej</w:t>
      </w:r>
      <w:r w:rsidRPr="00B91D30">
        <w:rPr>
          <w:rStyle w:val="Brak"/>
          <w:rFonts w:ascii="Georgia" w:hAnsi="Georgia"/>
          <w:sz w:val="24"/>
          <w:szCs w:val="24"/>
        </w:rPr>
        <w:t xml:space="preserve"> będą przetwarzane       </w:t>
      </w:r>
      <w:r w:rsidR="008F0357">
        <w:rPr>
          <w:rStyle w:val="Brak"/>
          <w:rFonts w:ascii="Georgia" w:hAnsi="Georgia"/>
          <w:sz w:val="24"/>
          <w:szCs w:val="24"/>
        </w:rPr>
        <w:t xml:space="preserve">               </w:t>
      </w:r>
      <w:r w:rsidRPr="00B91D30">
        <w:rPr>
          <w:rStyle w:val="Brak"/>
          <w:rFonts w:ascii="Georgia" w:hAnsi="Georgia"/>
          <w:sz w:val="24"/>
          <w:szCs w:val="24"/>
        </w:rPr>
        <w:t>w następujących celach:</w:t>
      </w:r>
    </w:p>
    <w:p w14:paraId="7CE90E78" w14:textId="77777777" w:rsidR="008F734B" w:rsidRPr="00B91D30" w:rsidRDefault="000E46F1">
      <w:pPr>
        <w:pStyle w:val="Akapitzlist"/>
        <w:numPr>
          <w:ilvl w:val="1"/>
          <w:numId w:val="14"/>
        </w:numPr>
        <w:suppressAutoHyphens/>
        <w:jc w:val="both"/>
        <w:rPr>
          <w:rFonts w:ascii="Georgia" w:hAnsi="Georgia"/>
          <w:sz w:val="24"/>
          <w:szCs w:val="24"/>
        </w:rPr>
      </w:pPr>
      <w:r w:rsidRPr="00B91D30">
        <w:rPr>
          <w:rStyle w:val="Brak"/>
          <w:rFonts w:ascii="Georgia" w:hAnsi="Georgia"/>
          <w:sz w:val="24"/>
          <w:szCs w:val="24"/>
        </w:rPr>
        <w:t>wykonania umowy wiążącej Muzeum z zamawiającym, a podstawą prawną przetwarzania danych osobowych zamawiających będących osobami fizycznymi jest realizacja umowy z zamawiającym (art. 6 ust. 1 lit. b) RODO), względnie, w stosunku do reprezentant</w:t>
      </w:r>
      <w:r w:rsidRPr="00B91D30">
        <w:rPr>
          <w:rStyle w:val="Brak"/>
          <w:rFonts w:ascii="Georgia" w:hAnsi="Georgia"/>
          <w:sz w:val="24"/>
          <w:szCs w:val="24"/>
          <w:lang w:val="es-ES_tradnl"/>
        </w:rPr>
        <w:t>ó</w:t>
      </w:r>
      <w:r w:rsidRPr="00B91D30">
        <w:rPr>
          <w:rStyle w:val="Brak"/>
          <w:rFonts w:ascii="Georgia" w:hAnsi="Georgia"/>
          <w:sz w:val="24"/>
          <w:szCs w:val="24"/>
        </w:rPr>
        <w:t>w zamawiających, będących np. osobami prawnymi, jest prawnie uzasadniony interes administratora (art. 6 ust. 1 lit. f) RODO), polegający na zapewnieniu identyfikacji zamawiającego i prawidłowego nawiązania z nim stosunku prawnego, w celach kontaktowych związanych z organizacją zajęć itp.,</w:t>
      </w:r>
    </w:p>
    <w:p w14:paraId="7CE90E79" w14:textId="77777777" w:rsidR="008F734B" w:rsidRPr="00B91D30" w:rsidRDefault="000E46F1">
      <w:pPr>
        <w:pStyle w:val="Akapitzlist"/>
        <w:numPr>
          <w:ilvl w:val="1"/>
          <w:numId w:val="14"/>
        </w:numPr>
        <w:suppressAutoHyphens/>
        <w:jc w:val="both"/>
        <w:rPr>
          <w:rFonts w:ascii="Georgia" w:hAnsi="Georgia"/>
          <w:sz w:val="24"/>
          <w:szCs w:val="24"/>
        </w:rPr>
      </w:pPr>
      <w:r w:rsidRPr="00B91D30">
        <w:rPr>
          <w:rStyle w:val="Brak"/>
          <w:rFonts w:ascii="Georgia" w:hAnsi="Georgia"/>
          <w:sz w:val="24"/>
          <w:szCs w:val="24"/>
        </w:rPr>
        <w:t>ewentualnego dochodzenia lub obrony przed roszczeniami – w</w:t>
      </w:r>
      <w:r w:rsidRPr="00B91D30">
        <w:rPr>
          <w:rStyle w:val="Brak"/>
          <w:rFonts w:ascii="Georgia" w:hAnsi="Georgia"/>
          <w:sz w:val="24"/>
          <w:szCs w:val="24"/>
          <w:lang w:val="es-ES_tradnl"/>
        </w:rPr>
        <w:t>ó</w:t>
      </w:r>
      <w:r w:rsidRPr="00B91D30">
        <w:rPr>
          <w:rStyle w:val="Brak"/>
          <w:rFonts w:ascii="Georgia" w:hAnsi="Georgia"/>
          <w:sz w:val="24"/>
          <w:szCs w:val="24"/>
        </w:rPr>
        <w:t>wczas podstawą prawną przetwarzania jest prawnie uzasadniony interes administratora (art. 6 ust. 1 lit. f) RODO), polegający na obronie swoich interes</w:t>
      </w:r>
      <w:r w:rsidRPr="00B91D30">
        <w:rPr>
          <w:rStyle w:val="Brak"/>
          <w:rFonts w:ascii="Georgia" w:hAnsi="Georgia"/>
          <w:sz w:val="24"/>
          <w:szCs w:val="24"/>
          <w:lang w:val="es-ES_tradnl"/>
        </w:rPr>
        <w:t>ó</w:t>
      </w:r>
      <w:r w:rsidRPr="00B91D30">
        <w:rPr>
          <w:rStyle w:val="Brak"/>
          <w:rFonts w:ascii="Georgia" w:hAnsi="Georgia"/>
          <w:sz w:val="24"/>
          <w:szCs w:val="24"/>
        </w:rPr>
        <w:t>w gospodarczych,</w:t>
      </w:r>
    </w:p>
    <w:p w14:paraId="7CE90E7B" w14:textId="75E29AF5" w:rsidR="008F734B" w:rsidRPr="00E344A3" w:rsidRDefault="000E46F1" w:rsidP="00E344A3">
      <w:pPr>
        <w:pStyle w:val="Akapitzlist"/>
        <w:numPr>
          <w:ilvl w:val="1"/>
          <w:numId w:val="14"/>
        </w:numPr>
        <w:suppressAutoHyphens/>
        <w:jc w:val="both"/>
        <w:rPr>
          <w:rStyle w:val="Brak"/>
          <w:rFonts w:ascii="Georgia" w:hAnsi="Georgia"/>
          <w:sz w:val="24"/>
          <w:szCs w:val="24"/>
        </w:rPr>
      </w:pPr>
      <w:r w:rsidRPr="00B91D30">
        <w:rPr>
          <w:rStyle w:val="Brak"/>
          <w:rFonts w:ascii="Georgia" w:hAnsi="Georgia"/>
          <w:sz w:val="24"/>
          <w:szCs w:val="24"/>
        </w:rPr>
        <w:t>księgowych, rozliczeniowych i podatkowych – w</w:t>
      </w:r>
      <w:r w:rsidRPr="00B91D30">
        <w:rPr>
          <w:rStyle w:val="Brak"/>
          <w:rFonts w:ascii="Georgia" w:hAnsi="Georgia"/>
          <w:sz w:val="24"/>
          <w:szCs w:val="24"/>
          <w:lang w:val="es-ES_tradnl"/>
        </w:rPr>
        <w:t>ó</w:t>
      </w:r>
      <w:r w:rsidRPr="00B91D30">
        <w:rPr>
          <w:rStyle w:val="Brak"/>
          <w:rFonts w:ascii="Georgia" w:hAnsi="Georgia"/>
          <w:sz w:val="24"/>
          <w:szCs w:val="24"/>
        </w:rPr>
        <w:t>wczas podstawą prawną jest wypełnienie obowiązku prawnego ciążącego na administratorze (art. 6 ust. 1 lit. c) RODO).</w:t>
      </w:r>
    </w:p>
    <w:p w14:paraId="7CE90E7C" w14:textId="115F9428" w:rsidR="008F734B" w:rsidRPr="00B91D30" w:rsidRDefault="000E46F1">
      <w:pPr>
        <w:pStyle w:val="Akapitzlist"/>
        <w:numPr>
          <w:ilvl w:val="0"/>
          <w:numId w:val="14"/>
        </w:numPr>
        <w:suppressAutoHyphens/>
        <w:jc w:val="both"/>
        <w:rPr>
          <w:rFonts w:ascii="Georgia" w:hAnsi="Georgia"/>
          <w:sz w:val="24"/>
          <w:szCs w:val="24"/>
        </w:rPr>
      </w:pPr>
      <w:r w:rsidRPr="00B91D30">
        <w:rPr>
          <w:rStyle w:val="Brak"/>
          <w:rFonts w:ascii="Georgia" w:hAnsi="Georgia"/>
          <w:sz w:val="24"/>
          <w:szCs w:val="24"/>
        </w:rPr>
        <w:t>Dane osobowe os</w:t>
      </w:r>
      <w:r w:rsidRPr="00B91D30">
        <w:rPr>
          <w:rStyle w:val="Brak"/>
          <w:rFonts w:ascii="Georgia" w:hAnsi="Georgia"/>
          <w:sz w:val="24"/>
          <w:szCs w:val="24"/>
          <w:lang w:val="es-ES_tradnl"/>
        </w:rPr>
        <w:t>ó</w:t>
      </w:r>
      <w:r w:rsidRPr="00B91D30">
        <w:rPr>
          <w:rStyle w:val="Brak"/>
          <w:rFonts w:ascii="Georgia" w:hAnsi="Georgia"/>
          <w:sz w:val="24"/>
          <w:szCs w:val="24"/>
        </w:rPr>
        <w:t>b, o kt</w:t>
      </w:r>
      <w:r w:rsidRPr="00B91D30">
        <w:rPr>
          <w:rStyle w:val="Brak"/>
          <w:rFonts w:ascii="Georgia" w:hAnsi="Georgia"/>
          <w:sz w:val="24"/>
          <w:szCs w:val="24"/>
          <w:lang w:val="es-ES_tradnl"/>
        </w:rPr>
        <w:t>ó</w:t>
      </w:r>
      <w:r w:rsidRPr="00B91D30">
        <w:rPr>
          <w:rStyle w:val="Brak"/>
          <w:rFonts w:ascii="Georgia" w:hAnsi="Georgia"/>
          <w:sz w:val="24"/>
          <w:szCs w:val="24"/>
        </w:rPr>
        <w:t xml:space="preserve">rych mowa w ust. 3 </w:t>
      </w:r>
      <w:r w:rsidR="00C03FA0">
        <w:rPr>
          <w:rStyle w:val="Brak"/>
          <w:rFonts w:ascii="Georgia" w:hAnsi="Georgia"/>
          <w:sz w:val="24"/>
          <w:szCs w:val="24"/>
        </w:rPr>
        <w:t>powyżej,</w:t>
      </w:r>
      <w:r w:rsidRPr="00B91D30">
        <w:rPr>
          <w:rStyle w:val="Brak"/>
          <w:rFonts w:ascii="Georgia" w:hAnsi="Georgia"/>
          <w:sz w:val="24"/>
          <w:szCs w:val="24"/>
        </w:rPr>
        <w:t xml:space="preserve"> będą przetwarzane przez okres niezbędny do wykonania umowy (czyli realizacji zajęć) oraz przez 5 lat od początku roku następującego po roku obrotowym, w kt</w:t>
      </w:r>
      <w:r w:rsidRPr="00B91D30">
        <w:rPr>
          <w:rStyle w:val="Brak"/>
          <w:rFonts w:ascii="Georgia" w:hAnsi="Georgia"/>
          <w:sz w:val="24"/>
          <w:szCs w:val="24"/>
          <w:lang w:val="es-ES_tradnl"/>
        </w:rPr>
        <w:t>ó</w:t>
      </w:r>
      <w:r w:rsidRPr="00B91D30">
        <w:rPr>
          <w:rStyle w:val="Brak"/>
          <w:rFonts w:ascii="Georgia" w:hAnsi="Georgia"/>
          <w:sz w:val="24"/>
          <w:szCs w:val="24"/>
        </w:rPr>
        <w:t>rym zakończyliśmy rozliczenia z zamawiającym, kt</w:t>
      </w:r>
      <w:r w:rsidRPr="00B91D30">
        <w:rPr>
          <w:rStyle w:val="Brak"/>
          <w:rFonts w:ascii="Georgia" w:hAnsi="Georgia"/>
          <w:sz w:val="24"/>
          <w:szCs w:val="24"/>
          <w:lang w:val="es-ES_tradnl"/>
        </w:rPr>
        <w:t>ó</w:t>
      </w:r>
      <w:r w:rsidRPr="00B91D30">
        <w:rPr>
          <w:rStyle w:val="Brak"/>
          <w:rFonts w:ascii="Georgia" w:hAnsi="Georgia"/>
          <w:sz w:val="24"/>
          <w:szCs w:val="24"/>
        </w:rPr>
        <w:t>rego osoba reprezentuje. Okres przetwarzania może zostać przedłużony o okres przedawnienia roszczeń, jeżeli przetwarzanie danych osobowych będzie niezbędne dla ustalenia lub dochodzenia roszczeń lub obrony przed takimi roszczeniami przez Muzeum.</w:t>
      </w:r>
    </w:p>
    <w:p w14:paraId="7CE90E7D" w14:textId="3F36C519" w:rsidR="008F734B" w:rsidRPr="00B91D30" w:rsidRDefault="000E46F1">
      <w:pPr>
        <w:pStyle w:val="Akapitzlist"/>
        <w:numPr>
          <w:ilvl w:val="0"/>
          <w:numId w:val="14"/>
        </w:numPr>
        <w:suppressAutoHyphens/>
        <w:jc w:val="both"/>
        <w:rPr>
          <w:rFonts w:ascii="Georgia" w:hAnsi="Georgia"/>
          <w:sz w:val="24"/>
          <w:szCs w:val="24"/>
        </w:rPr>
      </w:pPr>
      <w:r w:rsidRPr="00B91D30">
        <w:rPr>
          <w:rStyle w:val="Brak"/>
          <w:rFonts w:ascii="Georgia" w:hAnsi="Georgia"/>
          <w:sz w:val="24"/>
          <w:szCs w:val="24"/>
        </w:rPr>
        <w:t>Dane osobowe os</w:t>
      </w:r>
      <w:r w:rsidRPr="00B91D30">
        <w:rPr>
          <w:rStyle w:val="Brak"/>
          <w:rFonts w:ascii="Georgia" w:hAnsi="Georgia"/>
          <w:sz w:val="24"/>
          <w:szCs w:val="24"/>
          <w:lang w:val="es-ES_tradnl"/>
        </w:rPr>
        <w:t>ó</w:t>
      </w:r>
      <w:r w:rsidRPr="00B91D30">
        <w:rPr>
          <w:rStyle w:val="Brak"/>
          <w:rFonts w:ascii="Georgia" w:hAnsi="Georgia"/>
          <w:sz w:val="24"/>
          <w:szCs w:val="24"/>
        </w:rPr>
        <w:t>b, o kt</w:t>
      </w:r>
      <w:r w:rsidRPr="00B91D30">
        <w:rPr>
          <w:rStyle w:val="Brak"/>
          <w:rFonts w:ascii="Georgia" w:hAnsi="Georgia"/>
          <w:sz w:val="24"/>
          <w:szCs w:val="24"/>
          <w:lang w:val="es-ES_tradnl"/>
        </w:rPr>
        <w:t>ó</w:t>
      </w:r>
      <w:r w:rsidRPr="00B91D30">
        <w:rPr>
          <w:rStyle w:val="Brak"/>
          <w:rFonts w:ascii="Georgia" w:hAnsi="Georgia"/>
          <w:sz w:val="24"/>
          <w:szCs w:val="24"/>
        </w:rPr>
        <w:t xml:space="preserve">rych mowa w ust. 3 </w:t>
      </w:r>
      <w:r w:rsidR="00C03FA0">
        <w:rPr>
          <w:rStyle w:val="Brak"/>
          <w:rFonts w:ascii="Georgia" w:hAnsi="Georgia"/>
          <w:sz w:val="24"/>
          <w:szCs w:val="24"/>
        </w:rPr>
        <w:t>powyżej,</w:t>
      </w:r>
      <w:r w:rsidRPr="00B91D30">
        <w:rPr>
          <w:rStyle w:val="Brak"/>
          <w:rFonts w:ascii="Georgia" w:hAnsi="Georgia"/>
          <w:sz w:val="24"/>
          <w:szCs w:val="24"/>
        </w:rPr>
        <w:t xml:space="preserve"> będą przetwarzane       </w:t>
      </w:r>
      <w:r w:rsidR="008F0357">
        <w:rPr>
          <w:rStyle w:val="Brak"/>
          <w:rFonts w:ascii="Georgia" w:hAnsi="Georgia"/>
          <w:sz w:val="24"/>
          <w:szCs w:val="24"/>
        </w:rPr>
        <w:t xml:space="preserve">              </w:t>
      </w:r>
      <w:r w:rsidRPr="00B91D30">
        <w:rPr>
          <w:rStyle w:val="Brak"/>
          <w:rFonts w:ascii="Georgia" w:hAnsi="Georgia"/>
          <w:sz w:val="24"/>
          <w:szCs w:val="24"/>
        </w:rPr>
        <w:t>w celu realizacji zajęć, a podstawą przetwarzania danych osobowych jest zgoda wynikając</w:t>
      </w:r>
      <w:r w:rsidR="00234FBB">
        <w:rPr>
          <w:rStyle w:val="Brak"/>
          <w:rFonts w:ascii="Georgia" w:hAnsi="Georgia"/>
          <w:sz w:val="24"/>
          <w:szCs w:val="24"/>
        </w:rPr>
        <w:t>a</w:t>
      </w:r>
      <w:r w:rsidRPr="00B91D30">
        <w:rPr>
          <w:rStyle w:val="Brak"/>
          <w:rFonts w:ascii="Georgia" w:hAnsi="Georgia"/>
          <w:sz w:val="24"/>
          <w:szCs w:val="24"/>
        </w:rPr>
        <w:t xml:space="preserve"> z dobrowolnego uczestnictwa w zajęciach (art. 6 ust. 1 lit. a) RODO). Zamawiający składając zam</w:t>
      </w:r>
      <w:r w:rsidRPr="00B91D30">
        <w:rPr>
          <w:rStyle w:val="Brak"/>
          <w:rFonts w:ascii="Georgia" w:hAnsi="Georgia"/>
          <w:sz w:val="24"/>
          <w:szCs w:val="24"/>
          <w:lang w:val="es-ES_tradnl"/>
        </w:rPr>
        <w:t>ó</w:t>
      </w:r>
      <w:r w:rsidRPr="00B91D30">
        <w:rPr>
          <w:rStyle w:val="Brak"/>
          <w:rFonts w:ascii="Georgia" w:hAnsi="Georgia"/>
          <w:sz w:val="24"/>
          <w:szCs w:val="24"/>
        </w:rPr>
        <w:t>wienie przyjmuje na siebie jednocześnie obowiązek poinformowania opiekun</w:t>
      </w:r>
      <w:r w:rsidRPr="00B91D30">
        <w:rPr>
          <w:rStyle w:val="Brak"/>
          <w:rFonts w:ascii="Georgia" w:hAnsi="Georgia"/>
          <w:sz w:val="24"/>
          <w:szCs w:val="24"/>
          <w:lang w:val="es-ES_tradnl"/>
        </w:rPr>
        <w:t>ó</w:t>
      </w:r>
      <w:r w:rsidRPr="00B91D30">
        <w:rPr>
          <w:rStyle w:val="Brak"/>
          <w:rFonts w:ascii="Georgia" w:hAnsi="Georgia"/>
          <w:sz w:val="24"/>
          <w:szCs w:val="24"/>
        </w:rPr>
        <w:t>w prawnych małoletnich uczestnik</w:t>
      </w:r>
      <w:r w:rsidRPr="00B91D30">
        <w:rPr>
          <w:rStyle w:val="Brak"/>
          <w:rFonts w:ascii="Georgia" w:hAnsi="Georgia"/>
          <w:sz w:val="24"/>
          <w:szCs w:val="24"/>
          <w:lang w:val="es-ES_tradnl"/>
        </w:rPr>
        <w:t>ó</w:t>
      </w:r>
      <w:r w:rsidRPr="00B91D30">
        <w:rPr>
          <w:rStyle w:val="Brak"/>
          <w:rFonts w:ascii="Georgia" w:hAnsi="Georgia"/>
          <w:sz w:val="24"/>
          <w:szCs w:val="24"/>
        </w:rPr>
        <w:t xml:space="preserve">w o zasadach przetwarzania danych osobowych wynikających z niniejszego Regulaminu. </w:t>
      </w:r>
    </w:p>
    <w:p w14:paraId="7CE90E7E" w14:textId="68738058" w:rsidR="008F734B" w:rsidRPr="00B91D30" w:rsidRDefault="000E46F1">
      <w:pPr>
        <w:pStyle w:val="Akapitzlist"/>
        <w:numPr>
          <w:ilvl w:val="0"/>
          <w:numId w:val="14"/>
        </w:numPr>
        <w:spacing w:before="100" w:after="100"/>
        <w:jc w:val="both"/>
        <w:rPr>
          <w:rFonts w:ascii="Georgia" w:hAnsi="Georgia"/>
          <w:sz w:val="24"/>
          <w:szCs w:val="24"/>
        </w:rPr>
      </w:pPr>
      <w:r w:rsidRPr="00B91D30">
        <w:rPr>
          <w:rStyle w:val="Brak"/>
          <w:rFonts w:ascii="Georgia" w:hAnsi="Georgia"/>
          <w:sz w:val="24"/>
          <w:szCs w:val="24"/>
        </w:rPr>
        <w:t>Dane osobowe mogą być udostępniane podmiotom współpracującym</w:t>
      </w:r>
      <w:r w:rsidR="00B91D30" w:rsidRPr="00B91D30">
        <w:rPr>
          <w:rStyle w:val="Brak"/>
          <w:rFonts w:ascii="Georgia" w:hAnsi="Georgia"/>
          <w:sz w:val="24"/>
          <w:szCs w:val="24"/>
        </w:rPr>
        <w:t xml:space="preserve"> </w:t>
      </w:r>
      <w:r w:rsidRPr="00B91D30">
        <w:rPr>
          <w:rStyle w:val="Brak"/>
          <w:rFonts w:ascii="Georgia" w:hAnsi="Georgia"/>
          <w:sz w:val="24"/>
          <w:szCs w:val="24"/>
        </w:rPr>
        <w:t>z Muzeum, np. w zakresie obsługi IT, księgowej, z zakresu doradztwa prawnego lub ekonomicznego (audytorom)</w:t>
      </w:r>
      <w:r w:rsidR="00234FBB">
        <w:rPr>
          <w:rStyle w:val="Brak"/>
          <w:rFonts w:ascii="Georgia" w:hAnsi="Georgia"/>
          <w:sz w:val="24"/>
          <w:szCs w:val="24"/>
        </w:rPr>
        <w:t>,</w:t>
      </w:r>
      <w:r w:rsidRPr="00B91D30">
        <w:rPr>
          <w:rStyle w:val="Brak"/>
          <w:rFonts w:ascii="Georgia" w:hAnsi="Georgia"/>
          <w:sz w:val="24"/>
          <w:szCs w:val="24"/>
        </w:rPr>
        <w:t xml:space="preserve"> itp.</w:t>
      </w:r>
    </w:p>
    <w:p w14:paraId="7CE90E7F" w14:textId="333438D5" w:rsidR="008F734B" w:rsidRPr="00B91D30" w:rsidRDefault="000E46F1">
      <w:pPr>
        <w:pStyle w:val="Akapitzlist"/>
        <w:numPr>
          <w:ilvl w:val="0"/>
          <w:numId w:val="14"/>
        </w:numPr>
        <w:spacing w:before="100" w:after="100"/>
        <w:jc w:val="both"/>
        <w:rPr>
          <w:rFonts w:ascii="Georgia" w:hAnsi="Georgia"/>
          <w:sz w:val="24"/>
          <w:szCs w:val="24"/>
        </w:rPr>
      </w:pPr>
      <w:r w:rsidRPr="00B91D30">
        <w:rPr>
          <w:rStyle w:val="Brak"/>
          <w:rFonts w:ascii="Georgia" w:hAnsi="Georgia"/>
          <w:sz w:val="24"/>
          <w:szCs w:val="24"/>
        </w:rPr>
        <w:t>Podanie danych jest dobrowolne, jednakże brak podania danych, o kt</w:t>
      </w:r>
      <w:r w:rsidRPr="00B91D30">
        <w:rPr>
          <w:rStyle w:val="Brak"/>
          <w:rFonts w:ascii="Georgia" w:hAnsi="Georgia"/>
          <w:sz w:val="24"/>
          <w:szCs w:val="24"/>
          <w:lang w:val="es-ES_tradnl"/>
        </w:rPr>
        <w:t>ó</w:t>
      </w:r>
      <w:r w:rsidRPr="00B91D30">
        <w:rPr>
          <w:rStyle w:val="Brak"/>
          <w:rFonts w:ascii="Georgia" w:hAnsi="Georgia"/>
          <w:sz w:val="24"/>
          <w:szCs w:val="24"/>
        </w:rPr>
        <w:t xml:space="preserve">rych mowa w ust. 3 </w:t>
      </w:r>
      <w:r w:rsidR="00234FBB">
        <w:rPr>
          <w:rStyle w:val="Brak"/>
          <w:rFonts w:ascii="Georgia" w:hAnsi="Georgia"/>
          <w:sz w:val="24"/>
          <w:szCs w:val="24"/>
        </w:rPr>
        <w:t>powyżej,</w:t>
      </w:r>
      <w:r w:rsidRPr="00B91D30">
        <w:rPr>
          <w:rStyle w:val="Brak"/>
          <w:rFonts w:ascii="Georgia" w:hAnsi="Georgia"/>
          <w:sz w:val="24"/>
          <w:szCs w:val="24"/>
        </w:rPr>
        <w:t xml:space="preserve"> spowoduje uniemożliwienie zam</w:t>
      </w:r>
      <w:r w:rsidRPr="00B91D30">
        <w:rPr>
          <w:rStyle w:val="Brak"/>
          <w:rFonts w:ascii="Georgia" w:hAnsi="Georgia"/>
          <w:sz w:val="24"/>
          <w:szCs w:val="24"/>
          <w:lang w:val="es-ES_tradnl"/>
        </w:rPr>
        <w:t>ó</w:t>
      </w:r>
      <w:r w:rsidRPr="00B91D30">
        <w:rPr>
          <w:rStyle w:val="Brak"/>
          <w:rFonts w:ascii="Georgia" w:hAnsi="Georgia"/>
          <w:sz w:val="24"/>
          <w:szCs w:val="24"/>
        </w:rPr>
        <w:t xml:space="preserve">wienia zajęć </w:t>
      </w:r>
    </w:p>
    <w:p w14:paraId="7CE90E80" w14:textId="75751AAB" w:rsidR="008F734B" w:rsidRPr="00B91D30" w:rsidRDefault="000E46F1">
      <w:pPr>
        <w:pStyle w:val="Akapitzlist"/>
        <w:numPr>
          <w:ilvl w:val="0"/>
          <w:numId w:val="14"/>
        </w:numPr>
        <w:spacing w:before="100" w:after="100"/>
        <w:jc w:val="both"/>
        <w:rPr>
          <w:rFonts w:ascii="Georgia" w:hAnsi="Georgia"/>
          <w:sz w:val="24"/>
          <w:szCs w:val="24"/>
        </w:rPr>
      </w:pPr>
      <w:r w:rsidRPr="00B91D30">
        <w:rPr>
          <w:rStyle w:val="Brak"/>
          <w:rFonts w:ascii="Georgia" w:hAnsi="Georgia"/>
          <w:sz w:val="24"/>
          <w:szCs w:val="24"/>
        </w:rPr>
        <w:t>W związku z przetwarzaniem danych osobowych podmiotowi danych przysługuje prawo do żądania od Muzeum dostępu do swoich danych osobowych, ich sprostowania, usunięcia lub ograniczenia ich przetwarzania, wniesienia sprzeciwu wobec przetwarzania danych osobowych oraz wniesienia skargi do organu nadzorczego (</w:t>
      </w:r>
      <w:r w:rsidR="00234FBB">
        <w:rPr>
          <w:rStyle w:val="Brak"/>
          <w:rFonts w:ascii="Georgia" w:hAnsi="Georgia"/>
          <w:sz w:val="24"/>
          <w:szCs w:val="24"/>
        </w:rPr>
        <w:t xml:space="preserve">tj. </w:t>
      </w:r>
      <w:r w:rsidRPr="00B91D30">
        <w:rPr>
          <w:rStyle w:val="Brak"/>
          <w:rFonts w:ascii="Georgia" w:hAnsi="Georgia"/>
          <w:sz w:val="24"/>
          <w:szCs w:val="24"/>
        </w:rPr>
        <w:t>do Prezesa Urzędu Ochrony Danych Osobowych).</w:t>
      </w:r>
    </w:p>
    <w:p w14:paraId="7CE90E81" w14:textId="77777777" w:rsidR="008F734B" w:rsidRPr="00B91D30" w:rsidRDefault="000E46F1">
      <w:pPr>
        <w:pStyle w:val="Akapitzlist"/>
        <w:numPr>
          <w:ilvl w:val="0"/>
          <w:numId w:val="14"/>
        </w:numPr>
        <w:spacing w:before="100" w:after="100"/>
        <w:jc w:val="both"/>
        <w:rPr>
          <w:rFonts w:ascii="Georgia" w:hAnsi="Georgia"/>
          <w:sz w:val="24"/>
          <w:szCs w:val="24"/>
        </w:rPr>
      </w:pPr>
      <w:r w:rsidRPr="00B91D30">
        <w:rPr>
          <w:rStyle w:val="Brak"/>
          <w:rFonts w:ascii="Georgia" w:hAnsi="Georgia"/>
          <w:sz w:val="24"/>
          <w:szCs w:val="24"/>
        </w:rPr>
        <w:t>W celu wykonania swoich praw należy się kontaktować z Muzeum na adres wskazany w nagłówku Umowy.</w:t>
      </w:r>
    </w:p>
    <w:p w14:paraId="7CE90E82" w14:textId="77777777" w:rsidR="008F734B" w:rsidRPr="00B91D30" w:rsidRDefault="008F734B">
      <w:pPr>
        <w:pStyle w:val="Akapitzlist"/>
        <w:ind w:left="567"/>
        <w:jc w:val="both"/>
        <w:rPr>
          <w:rStyle w:val="Brak"/>
          <w:rFonts w:ascii="Georgia" w:hAnsi="Georgia"/>
          <w:sz w:val="24"/>
          <w:szCs w:val="24"/>
        </w:rPr>
      </w:pPr>
    </w:p>
    <w:p w14:paraId="7CE90E83" w14:textId="77777777" w:rsidR="008F734B" w:rsidRPr="00B91D30" w:rsidRDefault="008F734B">
      <w:pPr>
        <w:spacing w:line="360" w:lineRule="auto"/>
        <w:jc w:val="center"/>
        <w:rPr>
          <w:rStyle w:val="Brak"/>
          <w:rFonts w:ascii="Georgia" w:hAnsi="Georgia"/>
          <w:b/>
          <w:bCs/>
          <w:sz w:val="24"/>
          <w:szCs w:val="24"/>
        </w:rPr>
      </w:pPr>
    </w:p>
    <w:p w14:paraId="7CE90E84" w14:textId="77777777" w:rsidR="008F734B" w:rsidRPr="00B91D30" w:rsidRDefault="000E46F1">
      <w:pPr>
        <w:spacing w:line="360" w:lineRule="auto"/>
        <w:jc w:val="center"/>
        <w:rPr>
          <w:rStyle w:val="Brak"/>
          <w:rFonts w:ascii="Georgia" w:hAnsi="Georgia"/>
          <w:b/>
          <w:bCs/>
          <w:sz w:val="24"/>
          <w:szCs w:val="24"/>
        </w:rPr>
      </w:pPr>
      <w:r w:rsidRPr="00B91D30">
        <w:rPr>
          <w:rStyle w:val="Brak"/>
          <w:rFonts w:ascii="Georgia" w:hAnsi="Georgia"/>
          <w:b/>
          <w:bCs/>
          <w:sz w:val="24"/>
          <w:szCs w:val="24"/>
        </w:rPr>
        <w:t xml:space="preserve">§ 5. </w:t>
      </w:r>
    </w:p>
    <w:p w14:paraId="7CE90E85" w14:textId="77777777" w:rsidR="008F734B" w:rsidRPr="00B91D30" w:rsidRDefault="000E46F1">
      <w:pPr>
        <w:spacing w:line="360" w:lineRule="auto"/>
        <w:jc w:val="center"/>
        <w:rPr>
          <w:rStyle w:val="Brak"/>
          <w:rFonts w:ascii="Georgia" w:hAnsi="Georgia"/>
          <w:b/>
          <w:bCs/>
          <w:sz w:val="24"/>
          <w:szCs w:val="24"/>
        </w:rPr>
      </w:pPr>
      <w:r w:rsidRPr="00B91D30">
        <w:rPr>
          <w:rStyle w:val="Brak"/>
          <w:rFonts w:ascii="Georgia" w:hAnsi="Georgia"/>
          <w:b/>
          <w:bCs/>
          <w:sz w:val="24"/>
          <w:szCs w:val="24"/>
        </w:rPr>
        <w:t>Postanowienia końcowe</w:t>
      </w:r>
    </w:p>
    <w:p w14:paraId="3BBDFBCC" w14:textId="288D036A" w:rsidR="00234FBB" w:rsidRPr="00E344A3" w:rsidRDefault="000E46F1" w:rsidP="00E344A3">
      <w:pPr>
        <w:pStyle w:val="Akapitzlist"/>
        <w:numPr>
          <w:ilvl w:val="3"/>
          <w:numId w:val="9"/>
        </w:numPr>
        <w:spacing w:line="360" w:lineRule="auto"/>
        <w:jc w:val="both"/>
        <w:rPr>
          <w:rFonts w:ascii="Georgia" w:hAnsi="Georgia"/>
          <w:sz w:val="24"/>
          <w:szCs w:val="24"/>
        </w:rPr>
      </w:pPr>
      <w:r w:rsidRPr="00234FBB">
        <w:rPr>
          <w:rStyle w:val="Brak"/>
          <w:rFonts w:ascii="Georgia" w:hAnsi="Georgia"/>
          <w:sz w:val="24"/>
          <w:szCs w:val="24"/>
        </w:rPr>
        <w:t>Muzeum zastrzega sobie prawo zmian Regulaminu.</w:t>
      </w:r>
      <w:r w:rsidR="00234FBB" w:rsidRPr="00234FBB">
        <w:rPr>
          <w:rStyle w:val="Brak"/>
          <w:rFonts w:ascii="Georgia" w:hAnsi="Georgia"/>
          <w:sz w:val="24"/>
          <w:szCs w:val="24"/>
        </w:rPr>
        <w:t xml:space="preserve"> </w:t>
      </w:r>
      <w:r w:rsidR="00234FBB" w:rsidRPr="00E344A3">
        <w:rPr>
          <w:rFonts w:ascii="Georgia" w:hAnsi="Georgia" w:cs="Arial"/>
          <w:color w:val="auto"/>
          <w:sz w:val="24"/>
          <w:szCs w:val="24"/>
        </w:rPr>
        <w:t>Zmian Regulaminu dokonuje się w trybie określonym dla jego nadania.</w:t>
      </w:r>
    </w:p>
    <w:p w14:paraId="247B717A" w14:textId="6619E800" w:rsidR="00D914C1" w:rsidRDefault="000E46F1" w:rsidP="00D914C1">
      <w:pPr>
        <w:pStyle w:val="Akapitzlist"/>
        <w:numPr>
          <w:ilvl w:val="3"/>
          <w:numId w:val="9"/>
        </w:numPr>
        <w:spacing w:line="360" w:lineRule="auto"/>
        <w:rPr>
          <w:rStyle w:val="Brak"/>
          <w:rFonts w:ascii="Georgia" w:hAnsi="Georgia"/>
          <w:sz w:val="24"/>
          <w:szCs w:val="24"/>
        </w:rPr>
      </w:pPr>
      <w:r w:rsidRPr="00B91D30">
        <w:rPr>
          <w:rStyle w:val="Brak"/>
          <w:rFonts w:ascii="Georgia" w:hAnsi="Georgia"/>
          <w:sz w:val="24"/>
          <w:szCs w:val="24"/>
        </w:rPr>
        <w:t xml:space="preserve">Regulamin wchodzi w </w:t>
      </w:r>
      <w:r w:rsidR="008F0357" w:rsidRPr="00B91D30">
        <w:rPr>
          <w:rStyle w:val="Brak"/>
          <w:rFonts w:ascii="Times New Roman" w:hAnsi="Times New Roman" w:cs="Times New Roman"/>
          <w:sz w:val="24"/>
          <w:szCs w:val="24"/>
        </w:rPr>
        <w:t>ż</w:t>
      </w:r>
      <w:r w:rsidR="008F0357" w:rsidRPr="00B91D30">
        <w:rPr>
          <w:rStyle w:val="Brak"/>
          <w:rFonts w:ascii="Georgia" w:hAnsi="Georgia"/>
          <w:sz w:val="24"/>
          <w:szCs w:val="24"/>
        </w:rPr>
        <w:t>ycie</w:t>
      </w:r>
      <w:r w:rsidRPr="00B91D30">
        <w:rPr>
          <w:rStyle w:val="Brak"/>
          <w:rFonts w:ascii="Georgia" w:hAnsi="Georgia"/>
          <w:sz w:val="24"/>
          <w:szCs w:val="24"/>
        </w:rPr>
        <w:t xml:space="preserve"> z dniem og</w:t>
      </w:r>
      <w:r w:rsidRPr="00B91D30">
        <w:rPr>
          <w:rStyle w:val="Brak"/>
          <w:rFonts w:ascii="Georgia" w:hAnsi="Georgia" w:cs="Georgia"/>
          <w:sz w:val="24"/>
          <w:szCs w:val="24"/>
        </w:rPr>
        <w:t>ł</w:t>
      </w:r>
      <w:r w:rsidRPr="00B91D30">
        <w:rPr>
          <w:rStyle w:val="Brak"/>
          <w:rFonts w:ascii="Georgia" w:hAnsi="Georgia"/>
          <w:sz w:val="24"/>
          <w:szCs w:val="24"/>
        </w:rPr>
        <w:t>oszenia.</w:t>
      </w:r>
    </w:p>
    <w:p w14:paraId="3D789B11" w14:textId="77777777" w:rsidR="00D914C1" w:rsidRDefault="00D914C1" w:rsidP="00D914C1">
      <w:pPr>
        <w:spacing w:line="360" w:lineRule="auto"/>
        <w:rPr>
          <w:rFonts w:ascii="Georgia" w:hAnsi="Georgia"/>
          <w:sz w:val="24"/>
          <w:szCs w:val="24"/>
        </w:rPr>
      </w:pPr>
    </w:p>
    <w:p w14:paraId="3974B9D6" w14:textId="77777777" w:rsidR="00D914C1" w:rsidRDefault="00D914C1" w:rsidP="00D914C1">
      <w:pPr>
        <w:spacing w:line="360" w:lineRule="auto"/>
        <w:rPr>
          <w:rFonts w:ascii="Georgia" w:hAnsi="Georgia"/>
          <w:sz w:val="24"/>
          <w:szCs w:val="24"/>
        </w:rPr>
      </w:pPr>
    </w:p>
    <w:p w14:paraId="72970812" w14:textId="77777777" w:rsidR="00D914C1" w:rsidRDefault="00D914C1" w:rsidP="00D914C1">
      <w:pPr>
        <w:spacing w:line="360" w:lineRule="auto"/>
        <w:rPr>
          <w:rFonts w:ascii="Georgia" w:hAnsi="Georgia"/>
          <w:sz w:val="24"/>
          <w:szCs w:val="24"/>
        </w:rPr>
      </w:pPr>
    </w:p>
    <w:p w14:paraId="32A440C7" w14:textId="74927F29" w:rsidR="00D914C1" w:rsidRPr="00D914C1" w:rsidRDefault="000458E3" w:rsidP="00D914C1">
      <w:pPr>
        <w:spacing w:line="360" w:lineRule="auto"/>
        <w:rPr>
          <w:rFonts w:ascii="Georgia" w:hAnsi="Georgia"/>
          <w:sz w:val="24"/>
          <w:szCs w:val="24"/>
        </w:rPr>
      </w:pPr>
      <w:r>
        <w:rPr>
          <w:rFonts w:ascii="Georgia" w:hAnsi="Georgia"/>
          <w:sz w:val="24"/>
          <w:szCs w:val="24"/>
        </w:rPr>
        <w:t>Dokument podpisany przez Dyrektorkę Muzeum Barbarę Gołębiowską 31.12.2024 r.</w:t>
      </w:r>
    </w:p>
    <w:sectPr w:rsidR="00D914C1" w:rsidRPr="00D914C1" w:rsidSect="005F026B">
      <w:footerReference w:type="default" r:id="rId12"/>
      <w:pgSz w:w="11900" w:h="16840"/>
      <w:pgMar w:top="1440" w:right="1440" w:bottom="1440" w:left="1440" w:header="720" w:footer="720" w:gutter="0"/>
      <w:pgNumType w:start="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6BFD9" w14:textId="77777777" w:rsidR="00DA7EF0" w:rsidRDefault="00DA7EF0">
      <w:pPr>
        <w:spacing w:line="240" w:lineRule="auto"/>
      </w:pPr>
      <w:r>
        <w:separator/>
      </w:r>
    </w:p>
  </w:endnote>
  <w:endnote w:type="continuationSeparator" w:id="0">
    <w:p w14:paraId="195C2447" w14:textId="77777777" w:rsidR="00DA7EF0" w:rsidRDefault="00DA7EF0">
      <w:pPr>
        <w:spacing w:line="240" w:lineRule="auto"/>
      </w:pPr>
      <w:r>
        <w:continuationSeparator/>
      </w:r>
    </w:p>
  </w:endnote>
  <w:endnote w:type="continuationNotice" w:id="1">
    <w:p w14:paraId="34F7ECC8" w14:textId="77777777" w:rsidR="00DA7EF0" w:rsidRDefault="00DA7E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740923"/>
      <w:docPartObj>
        <w:docPartGallery w:val="Page Numbers (Bottom of Page)"/>
        <w:docPartUnique/>
      </w:docPartObj>
    </w:sdtPr>
    <w:sdtContent>
      <w:p w14:paraId="1363CA02" w14:textId="45607521" w:rsidR="00716714" w:rsidRDefault="00716714">
        <w:pPr>
          <w:pStyle w:val="Stopka"/>
          <w:jc w:val="right"/>
        </w:pPr>
        <w:r>
          <w:fldChar w:fldCharType="begin"/>
        </w:r>
        <w:r>
          <w:instrText>PAGE   \* MERGEFORMAT</w:instrText>
        </w:r>
        <w:r>
          <w:fldChar w:fldCharType="separate"/>
        </w:r>
        <w:r>
          <w:t>2</w:t>
        </w:r>
        <w:r>
          <w:fldChar w:fldCharType="end"/>
        </w:r>
      </w:p>
    </w:sdtContent>
  </w:sdt>
  <w:p w14:paraId="7CE90E89" w14:textId="77777777" w:rsidR="008F734B" w:rsidRDefault="008F734B">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5DED" w14:textId="77777777" w:rsidR="00DA7EF0" w:rsidRDefault="00DA7EF0">
      <w:pPr>
        <w:spacing w:line="240" w:lineRule="auto"/>
      </w:pPr>
      <w:r>
        <w:separator/>
      </w:r>
    </w:p>
  </w:footnote>
  <w:footnote w:type="continuationSeparator" w:id="0">
    <w:p w14:paraId="7BE3F0FB" w14:textId="77777777" w:rsidR="00DA7EF0" w:rsidRDefault="00DA7EF0">
      <w:pPr>
        <w:spacing w:line="240" w:lineRule="auto"/>
      </w:pPr>
      <w:r>
        <w:continuationSeparator/>
      </w:r>
    </w:p>
  </w:footnote>
  <w:footnote w:type="continuationNotice" w:id="1">
    <w:p w14:paraId="1C283568" w14:textId="77777777" w:rsidR="00DA7EF0" w:rsidRDefault="00DA7EF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91B"/>
    <w:multiLevelType w:val="hybridMultilevel"/>
    <w:tmpl w:val="553A10FA"/>
    <w:styleLink w:val="Zaimportowanystyl3"/>
    <w:lvl w:ilvl="0" w:tplc="A082288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1E43676">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E8CFB4">
      <w:start w:val="1"/>
      <w:numFmt w:val="lowerRoman"/>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D5C0D8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9DC7C54">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E7AA2DA">
      <w:start w:val="1"/>
      <w:numFmt w:val="lowerRoman"/>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052817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0D222F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36385F6E">
      <w:start w:val="1"/>
      <w:numFmt w:val="lowerRoman"/>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D740FE"/>
    <w:multiLevelType w:val="hybridMultilevel"/>
    <w:tmpl w:val="56E053FE"/>
    <w:numStyleLink w:val="Zaimportowanystyl1"/>
  </w:abstractNum>
  <w:abstractNum w:abstractNumId="2" w15:restartNumberingAfterBreak="0">
    <w:nsid w:val="156325C8"/>
    <w:multiLevelType w:val="multilevel"/>
    <w:tmpl w:val="001ECA54"/>
    <w:lvl w:ilvl="0">
      <w:start w:val="1"/>
      <w:numFmt w:val="decimal"/>
      <w:lvlText w:val="%1."/>
      <w:lvlJc w:val="left"/>
      <w:pPr>
        <w:ind w:left="360" w:firstLine="360"/>
      </w:pPr>
      <w:rPr>
        <w:rFonts w:cs="Times New Roman"/>
        <w:b w:val="0"/>
        <w:color w:val="000000"/>
        <w:vertAlign w:val="baseline"/>
      </w:rPr>
    </w:lvl>
    <w:lvl w:ilvl="1">
      <w:start w:val="1"/>
      <w:numFmt w:val="lowerLetter"/>
      <w:lvlText w:val="%2."/>
      <w:lvlJc w:val="left"/>
      <w:pPr>
        <w:ind w:left="720" w:firstLine="720"/>
      </w:pPr>
      <w:rPr>
        <w:rFonts w:cs="Times New Roman"/>
        <w:vertAlign w:val="baseline"/>
      </w:rPr>
    </w:lvl>
    <w:lvl w:ilvl="2">
      <w:start w:val="1"/>
      <w:numFmt w:val="lowerLetter"/>
      <w:lvlText w:val="%3."/>
      <w:lvlJc w:val="left"/>
      <w:pPr>
        <w:ind w:left="1080" w:firstLine="1080"/>
      </w:pPr>
      <w:rPr>
        <w:rFonts w:cs="Times New Roman"/>
        <w:b w:val="0"/>
        <w:vertAlign w:val="baseline"/>
      </w:rPr>
    </w:lvl>
    <w:lvl w:ilvl="3">
      <w:start w:val="1"/>
      <w:numFmt w:val="decimal"/>
      <w:lvlText w:val="%4."/>
      <w:lvlJc w:val="left"/>
      <w:pPr>
        <w:ind w:left="1440" w:firstLine="1440"/>
      </w:pPr>
      <w:rPr>
        <w:rFonts w:ascii="Arial" w:eastAsia="Times New Roman" w:hAnsi="Arial" w:cs="Arial"/>
        <w:b w:val="0"/>
        <w:sz w:val="20"/>
        <w:szCs w:val="20"/>
        <w:vertAlign w:val="baseline"/>
      </w:rPr>
    </w:lvl>
    <w:lvl w:ilvl="4">
      <w:start w:val="1"/>
      <w:numFmt w:val="decimal"/>
      <w:lvlText w:val="%5."/>
      <w:lvlJc w:val="left"/>
      <w:pPr>
        <w:ind w:left="1800" w:firstLine="1800"/>
      </w:pPr>
      <w:rPr>
        <w:rFonts w:ascii="Arial" w:eastAsia="Times New Roman" w:hAnsi="Arial" w:cs="Arial"/>
        <w:b w:val="0"/>
        <w:vertAlign w:val="baseline"/>
      </w:rPr>
    </w:lvl>
    <w:lvl w:ilvl="5">
      <w:start w:val="1"/>
      <w:numFmt w:val="decimal"/>
      <w:lvlText w:val="%6."/>
      <w:lvlJc w:val="left"/>
      <w:pPr>
        <w:ind w:left="2160" w:firstLine="2160"/>
      </w:pPr>
      <w:rPr>
        <w:rFonts w:ascii="Times New Roman" w:eastAsia="Times New Roman" w:hAnsi="Times New Roman" w:cs="Times New Roman"/>
        <w:vertAlign w:val="baseline"/>
      </w:rPr>
    </w:lvl>
    <w:lvl w:ilvl="6">
      <w:start w:val="1"/>
      <w:numFmt w:val="decimal"/>
      <w:lvlText w:val="%7."/>
      <w:lvlJc w:val="left"/>
      <w:pPr>
        <w:ind w:left="2520" w:firstLine="2520"/>
      </w:pPr>
      <w:rPr>
        <w:rFonts w:ascii="Times New Roman" w:eastAsia="Times New Roman" w:hAnsi="Times New Roman" w:cs="Times New Roman"/>
        <w:vertAlign w:val="baseline"/>
      </w:rPr>
    </w:lvl>
    <w:lvl w:ilvl="7">
      <w:start w:val="1"/>
      <w:numFmt w:val="decimal"/>
      <w:lvlText w:val="%8."/>
      <w:lvlJc w:val="left"/>
      <w:pPr>
        <w:ind w:left="2880" w:firstLine="2880"/>
      </w:pPr>
      <w:rPr>
        <w:rFonts w:ascii="Times New Roman" w:eastAsia="Times New Roman" w:hAnsi="Times New Roman" w:cs="Times New Roman"/>
        <w:vertAlign w:val="baseline"/>
      </w:rPr>
    </w:lvl>
    <w:lvl w:ilvl="8">
      <w:start w:val="1"/>
      <w:numFmt w:val="decimal"/>
      <w:lvlText w:val="%9."/>
      <w:lvlJc w:val="left"/>
      <w:pPr>
        <w:ind w:left="3240" w:firstLine="3240"/>
      </w:pPr>
      <w:rPr>
        <w:rFonts w:ascii="Times New Roman" w:eastAsia="Times New Roman" w:hAnsi="Times New Roman" w:cs="Times New Roman"/>
        <w:vertAlign w:val="baseline"/>
      </w:rPr>
    </w:lvl>
  </w:abstractNum>
  <w:abstractNum w:abstractNumId="3" w15:restartNumberingAfterBreak="0">
    <w:nsid w:val="19DE1DCB"/>
    <w:multiLevelType w:val="hybridMultilevel"/>
    <w:tmpl w:val="56E053FE"/>
    <w:styleLink w:val="Zaimportowanystyl1"/>
    <w:lvl w:ilvl="0" w:tplc="B6882F6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A36594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E6E8126">
      <w:start w:val="1"/>
      <w:numFmt w:val="lowerRoman"/>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178233F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8EC61F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EE0B89E">
      <w:start w:val="1"/>
      <w:numFmt w:val="lowerRoman"/>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6B43FD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BB4073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9EC4F70">
      <w:start w:val="1"/>
      <w:numFmt w:val="lowerRoman"/>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023283"/>
    <w:multiLevelType w:val="hybridMultilevel"/>
    <w:tmpl w:val="553A10FA"/>
    <w:numStyleLink w:val="Zaimportowanystyl3"/>
  </w:abstractNum>
  <w:abstractNum w:abstractNumId="5" w15:restartNumberingAfterBreak="0">
    <w:nsid w:val="48582691"/>
    <w:multiLevelType w:val="hybridMultilevel"/>
    <w:tmpl w:val="70F6E598"/>
    <w:styleLink w:val="Zaimportowanystyl4"/>
    <w:lvl w:ilvl="0" w:tplc="8EC0E21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69C1C2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7C2F142">
      <w:start w:val="1"/>
      <w:numFmt w:val="lowerRoman"/>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133C4F2E">
      <w:start w:val="1"/>
      <w:numFmt w:val="decimal"/>
      <w:lvlText w:val="%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4B233F6">
      <w:start w:val="1"/>
      <w:numFmt w:val="lowerLetter"/>
      <w:lvlText w:val="%5."/>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5FCE3D4">
      <w:start w:val="1"/>
      <w:numFmt w:val="lowerRoman"/>
      <w:lvlText w:val="%6."/>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F39667E4">
      <w:start w:val="1"/>
      <w:numFmt w:val="decimal"/>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3A6E4A4">
      <w:start w:val="1"/>
      <w:numFmt w:val="lowerLetter"/>
      <w:lvlText w:val="%8."/>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93A2104">
      <w:start w:val="1"/>
      <w:numFmt w:val="lowerRoman"/>
      <w:lvlText w:val="%9."/>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08395C"/>
    <w:multiLevelType w:val="multilevel"/>
    <w:tmpl w:val="81148470"/>
    <w:numStyleLink w:val="Zaimportowanystyl6"/>
  </w:abstractNum>
  <w:abstractNum w:abstractNumId="7" w15:restartNumberingAfterBreak="0">
    <w:nsid w:val="56E00D5B"/>
    <w:multiLevelType w:val="hybridMultilevel"/>
    <w:tmpl w:val="0944F348"/>
    <w:numStyleLink w:val="Zaimportowanystyl2"/>
  </w:abstractNum>
  <w:abstractNum w:abstractNumId="8" w15:restartNumberingAfterBreak="0">
    <w:nsid w:val="5D2D4BF1"/>
    <w:multiLevelType w:val="hybridMultilevel"/>
    <w:tmpl w:val="E4BC7B5A"/>
    <w:numStyleLink w:val="Zaimportowanystyl5"/>
  </w:abstractNum>
  <w:abstractNum w:abstractNumId="9" w15:restartNumberingAfterBreak="0">
    <w:nsid w:val="6691027C"/>
    <w:multiLevelType w:val="hybridMultilevel"/>
    <w:tmpl w:val="0944F348"/>
    <w:styleLink w:val="Zaimportowanystyl2"/>
    <w:lvl w:ilvl="0" w:tplc="DC5E827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47AD4C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5BA16AE">
      <w:start w:val="1"/>
      <w:numFmt w:val="lowerRoman"/>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46014C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6FE911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D08D6CC">
      <w:start w:val="1"/>
      <w:numFmt w:val="lowerRoman"/>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09A31C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2DAC546">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E7443B6">
      <w:start w:val="1"/>
      <w:numFmt w:val="lowerRoman"/>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955455"/>
    <w:multiLevelType w:val="hybridMultilevel"/>
    <w:tmpl w:val="70F6E598"/>
    <w:numStyleLink w:val="Zaimportowanystyl4"/>
  </w:abstractNum>
  <w:abstractNum w:abstractNumId="11" w15:restartNumberingAfterBreak="0">
    <w:nsid w:val="7A95069F"/>
    <w:multiLevelType w:val="multilevel"/>
    <w:tmpl w:val="81148470"/>
    <w:styleLink w:val="Zaimportowanystyl6"/>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00" w:hanging="1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0" w:hanging="1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54"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214"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214"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74"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F35307"/>
    <w:multiLevelType w:val="hybridMultilevel"/>
    <w:tmpl w:val="E4BC7B5A"/>
    <w:styleLink w:val="Zaimportowanystyl5"/>
    <w:lvl w:ilvl="0" w:tplc="93661E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B5C933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56A5226">
      <w:start w:val="1"/>
      <w:numFmt w:val="lowerRoman"/>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14F8D58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93CA97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F6B1F4">
      <w:start w:val="1"/>
      <w:numFmt w:val="lowerRoman"/>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77A6847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4125D4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7E6154E">
      <w:start w:val="1"/>
      <w:numFmt w:val="lowerRoman"/>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2711330">
    <w:abstractNumId w:val="3"/>
  </w:num>
  <w:num w:numId="2" w16cid:durableId="985664092">
    <w:abstractNumId w:val="1"/>
  </w:num>
  <w:num w:numId="3" w16cid:durableId="1905529141">
    <w:abstractNumId w:val="9"/>
  </w:num>
  <w:num w:numId="4" w16cid:durableId="899750594">
    <w:abstractNumId w:val="7"/>
  </w:num>
  <w:num w:numId="5" w16cid:durableId="466975294">
    <w:abstractNumId w:val="0"/>
  </w:num>
  <w:num w:numId="6" w16cid:durableId="1372725272">
    <w:abstractNumId w:val="4"/>
  </w:num>
  <w:num w:numId="7" w16cid:durableId="635375786">
    <w:abstractNumId w:val="4"/>
    <w:lvlOverride w:ilvl="0">
      <w:startOverride w:val="3"/>
    </w:lvlOverride>
  </w:num>
  <w:num w:numId="8" w16cid:durableId="1317144921">
    <w:abstractNumId w:val="5"/>
  </w:num>
  <w:num w:numId="9" w16cid:durableId="111438185">
    <w:abstractNumId w:val="10"/>
  </w:num>
  <w:num w:numId="10" w16cid:durableId="2144812836">
    <w:abstractNumId w:val="12"/>
  </w:num>
  <w:num w:numId="11" w16cid:durableId="624240385">
    <w:abstractNumId w:val="8"/>
  </w:num>
  <w:num w:numId="12" w16cid:durableId="406808464">
    <w:abstractNumId w:val="8"/>
    <w:lvlOverride w:ilvl="0">
      <w:startOverride w:val="5"/>
    </w:lvlOverride>
  </w:num>
  <w:num w:numId="13" w16cid:durableId="400717325">
    <w:abstractNumId w:val="11"/>
  </w:num>
  <w:num w:numId="14" w16cid:durableId="406345906">
    <w:abstractNumId w:val="6"/>
    <w:lvlOverride w:ilvl="0">
      <w:lvl w:ilvl="0">
        <w:start w:val="1"/>
        <w:numFmt w:val="decimal"/>
        <w:lvlText w:val="%1."/>
        <w:lvlJc w:val="left"/>
        <w:pPr>
          <w:ind w:left="567" w:hanging="567"/>
        </w:pPr>
        <w:rPr>
          <w:rFonts w:ascii="Georgia" w:hAnsi="Georgia" w:hint="default"/>
          <w:caps w:val="0"/>
          <w:smallCaps w:val="0"/>
          <w:strike w:val="0"/>
          <w:dstrike w:val="0"/>
          <w:outline w:val="0"/>
          <w:emboss w:val="0"/>
          <w:imprint w:val="0"/>
          <w:spacing w:val="0"/>
          <w:w w:val="100"/>
          <w:kern w:val="0"/>
          <w:position w:val="0"/>
          <w:highlight w:val="none"/>
          <w:vertAlign w:val="baseline"/>
        </w:rPr>
      </w:lvl>
    </w:lvlOverride>
  </w:num>
  <w:num w:numId="15" w16cid:durableId="196172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formatting="1" w:enforcement="1" w:cryptProviderType="rsaAES" w:cryptAlgorithmClass="hash" w:cryptAlgorithmType="typeAny" w:cryptAlgorithmSid="14" w:cryptSpinCount="100000" w:hash="YxlnxEWwfcRV8nFyUGyiYIDzLQAe4LW+8T8h4hhRDegMl8RK03Kp4qFF3gvI4zzTGKnLR4XvtR2j9e2FnxnmyQ==" w:salt="/R0Ou4BQHzitCQGHr43ap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34B"/>
    <w:rsid w:val="000020CA"/>
    <w:rsid w:val="000458E3"/>
    <w:rsid w:val="00077E6D"/>
    <w:rsid w:val="000E46F1"/>
    <w:rsid w:val="000E610A"/>
    <w:rsid w:val="0014560C"/>
    <w:rsid w:val="001E4A61"/>
    <w:rsid w:val="00234FBB"/>
    <w:rsid w:val="002931DF"/>
    <w:rsid w:val="002B1648"/>
    <w:rsid w:val="003D22DB"/>
    <w:rsid w:val="004B0788"/>
    <w:rsid w:val="004E1F00"/>
    <w:rsid w:val="0057149B"/>
    <w:rsid w:val="00585590"/>
    <w:rsid w:val="005F026B"/>
    <w:rsid w:val="006237C1"/>
    <w:rsid w:val="00653416"/>
    <w:rsid w:val="006604D1"/>
    <w:rsid w:val="00690B9F"/>
    <w:rsid w:val="00716714"/>
    <w:rsid w:val="00736662"/>
    <w:rsid w:val="007569E0"/>
    <w:rsid w:val="007B7DF9"/>
    <w:rsid w:val="007E29AB"/>
    <w:rsid w:val="008355CC"/>
    <w:rsid w:val="0086386D"/>
    <w:rsid w:val="00892711"/>
    <w:rsid w:val="008F0357"/>
    <w:rsid w:val="008F734B"/>
    <w:rsid w:val="008F7390"/>
    <w:rsid w:val="00911161"/>
    <w:rsid w:val="009422A7"/>
    <w:rsid w:val="00A34AF5"/>
    <w:rsid w:val="00A373B0"/>
    <w:rsid w:val="00A715DE"/>
    <w:rsid w:val="00AD3632"/>
    <w:rsid w:val="00B23E10"/>
    <w:rsid w:val="00B24AAD"/>
    <w:rsid w:val="00B52121"/>
    <w:rsid w:val="00B550A1"/>
    <w:rsid w:val="00B66715"/>
    <w:rsid w:val="00B80ABA"/>
    <w:rsid w:val="00B91D30"/>
    <w:rsid w:val="00BB3ADF"/>
    <w:rsid w:val="00C03FA0"/>
    <w:rsid w:val="00C9552F"/>
    <w:rsid w:val="00CA6815"/>
    <w:rsid w:val="00CB473A"/>
    <w:rsid w:val="00D01F01"/>
    <w:rsid w:val="00D914C1"/>
    <w:rsid w:val="00DA4213"/>
    <w:rsid w:val="00DA7EF0"/>
    <w:rsid w:val="00DB3A99"/>
    <w:rsid w:val="00DC61FE"/>
    <w:rsid w:val="00E319C8"/>
    <w:rsid w:val="00E344A3"/>
    <w:rsid w:val="00E35EEC"/>
    <w:rsid w:val="00E614C8"/>
    <w:rsid w:val="00E6785A"/>
    <w:rsid w:val="00EC66B4"/>
    <w:rsid w:val="00F411C1"/>
    <w:rsid w:val="00FB4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0E51"/>
  <w15:docId w15:val="{54592426-33B1-4848-B59A-F78B3FC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8"/>
      </w:numPr>
    </w:pPr>
  </w:style>
  <w:style w:type="numbering" w:customStyle="1" w:styleId="Zaimportowanystyl5">
    <w:name w:val="Zaimportowany styl 5"/>
    <w:pPr>
      <w:numPr>
        <w:numId w:val="10"/>
      </w:numPr>
    </w:pPr>
  </w:style>
  <w:style w:type="paragraph" w:styleId="Akapitzlist">
    <w:name w:val="List Paragraph"/>
    <w:uiPriority w:val="34"/>
    <w:qFormat/>
    <w:pPr>
      <w:spacing w:line="276" w:lineRule="auto"/>
      <w:ind w:left="720"/>
    </w:pPr>
    <w:rPr>
      <w:rFonts w:ascii="Arial" w:hAnsi="Arial" w:cs="Arial Unicode MS"/>
      <w:color w:val="000000"/>
      <w:sz w:val="22"/>
      <w:szCs w:val="22"/>
      <w:u w:color="000000"/>
    </w:rPr>
  </w:style>
  <w:style w:type="numbering" w:customStyle="1" w:styleId="Zaimportowanystyl6">
    <w:name w:val="Zaimportowany styl 6"/>
    <w:pPr>
      <w:numPr>
        <w:numId w:val="13"/>
      </w:numPr>
    </w:pPr>
  </w:style>
  <w:style w:type="character" w:customStyle="1" w:styleId="Hyperlink1">
    <w:name w:val="Hyperlink.1"/>
    <w:basedOn w:val="Brak"/>
    <w:rPr>
      <w:outline w:val="0"/>
      <w:color w:val="0070C0"/>
      <w:u w:val="single" w:color="0070C0"/>
      <w:shd w:val="clear" w:color="auto" w:fill="FFFFFF"/>
    </w:rPr>
  </w:style>
  <w:style w:type="paragraph" w:styleId="Poprawka">
    <w:name w:val="Revision"/>
    <w:hidden/>
    <w:uiPriority w:val="99"/>
    <w:semiHidden/>
    <w:rsid w:val="00DC61F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0" w14:cap="flat" w14:cmpd="sng" w14:algn="ctr">
        <w14:noFill/>
        <w14:prstDash w14:val="solid"/>
        <w14:bevel/>
      </w14:textOutline>
    </w:rPr>
  </w:style>
  <w:style w:type="paragraph" w:styleId="Nagwek">
    <w:name w:val="header"/>
    <w:basedOn w:val="Normalny"/>
    <w:link w:val="NagwekZnak"/>
    <w:uiPriority w:val="99"/>
    <w:unhideWhenUsed/>
    <w:rsid w:val="0014560C"/>
    <w:pPr>
      <w:tabs>
        <w:tab w:val="center" w:pos="4536"/>
        <w:tab w:val="right" w:pos="9072"/>
      </w:tabs>
      <w:spacing w:line="240" w:lineRule="auto"/>
    </w:pPr>
  </w:style>
  <w:style w:type="character" w:customStyle="1" w:styleId="NagwekZnak">
    <w:name w:val="Nagłówek Znak"/>
    <w:basedOn w:val="Domylnaczcionkaakapitu"/>
    <w:link w:val="Nagwek"/>
    <w:uiPriority w:val="99"/>
    <w:rsid w:val="0014560C"/>
    <w:rPr>
      <w:rFonts w:ascii="Arial" w:hAnsi="Arial" w:cs="Arial Unicode MS"/>
      <w:color w:val="000000"/>
      <w:sz w:val="22"/>
      <w:szCs w:val="22"/>
      <w:u w:color="000000"/>
      <w14:textOutline w14:w="0" w14:cap="flat" w14:cmpd="sng" w14:algn="ctr">
        <w14:noFill/>
        <w14:prstDash w14:val="solid"/>
        <w14:bevel/>
      </w14:textOutline>
    </w:rPr>
  </w:style>
  <w:style w:type="paragraph" w:styleId="Stopka">
    <w:name w:val="footer"/>
    <w:basedOn w:val="Normalny"/>
    <w:link w:val="StopkaZnak"/>
    <w:uiPriority w:val="99"/>
    <w:unhideWhenUsed/>
    <w:rsid w:val="0014560C"/>
    <w:pPr>
      <w:tabs>
        <w:tab w:val="center" w:pos="4536"/>
        <w:tab w:val="right" w:pos="9072"/>
      </w:tabs>
      <w:spacing w:line="240" w:lineRule="auto"/>
    </w:pPr>
  </w:style>
  <w:style w:type="character" w:customStyle="1" w:styleId="StopkaZnak">
    <w:name w:val="Stopka Znak"/>
    <w:basedOn w:val="Domylnaczcionkaakapitu"/>
    <w:link w:val="Stopka"/>
    <w:uiPriority w:val="99"/>
    <w:rsid w:val="0014560C"/>
    <w:rPr>
      <w:rFonts w:ascii="Arial" w:hAnsi="Arial"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622576">
      <w:bodyDiv w:val="1"/>
      <w:marLeft w:val="0"/>
      <w:marRight w:val="0"/>
      <w:marTop w:val="0"/>
      <w:marBottom w:val="0"/>
      <w:divBdr>
        <w:top w:val="none" w:sz="0" w:space="0" w:color="auto"/>
        <w:left w:val="none" w:sz="0" w:space="0" w:color="auto"/>
        <w:bottom w:val="none" w:sz="0" w:space="0" w:color="auto"/>
        <w:right w:val="none" w:sz="0" w:space="0" w:color="auto"/>
      </w:divBdr>
    </w:div>
    <w:div w:id="196870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msc.wa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msc.waw.pl" TargetMode="External"/><Relationship Id="rId5" Type="http://schemas.openxmlformats.org/officeDocument/2006/relationships/webSettings" Target="webSettings.xml"/><Relationship Id="rId10" Type="http://schemas.openxmlformats.org/officeDocument/2006/relationships/hyperlink" Target="http://www.mmsc.waw.pl" TargetMode="External"/><Relationship Id="rId4" Type="http://schemas.openxmlformats.org/officeDocument/2006/relationships/settings" Target="settings.xml"/><Relationship Id="rId9" Type="http://schemas.openxmlformats.org/officeDocument/2006/relationships/hyperlink" Target="http://www.mmsc.waw.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A09A-81A6-4310-8CA9-94C1D873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1408</Words>
  <Characters>8454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Milena Skibska</cp:lastModifiedBy>
  <cp:revision>3</cp:revision>
  <dcterms:created xsi:type="dcterms:W3CDTF">2025-01-09T09:23:00Z</dcterms:created>
  <dcterms:modified xsi:type="dcterms:W3CDTF">2025-01-09T09:27:00Z</dcterms:modified>
  <cp:contentStatus/>
</cp:coreProperties>
</file>